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FB" w:rsidRPr="005B2135" w:rsidRDefault="00886744" w:rsidP="00AF04FB">
      <w:pPr>
        <w:pStyle w:val="NormalnyWeb"/>
        <w:shd w:val="clear" w:color="auto" w:fill="FFFFFF"/>
        <w:spacing w:before="0" w:beforeAutospacing="0"/>
        <w:jc w:val="right"/>
        <w:rPr>
          <w:color w:val="000000"/>
          <w:sz w:val="22"/>
          <w:szCs w:val="22"/>
        </w:rPr>
      </w:pPr>
      <w:r w:rsidRPr="005B2135">
        <w:rPr>
          <w:color w:val="000000"/>
          <w:sz w:val="22"/>
          <w:szCs w:val="22"/>
        </w:rPr>
        <w:t>Kulesze Kościelne, dn. 18</w:t>
      </w:r>
      <w:r w:rsidR="00AF04FB" w:rsidRPr="005B2135">
        <w:rPr>
          <w:color w:val="000000"/>
          <w:sz w:val="22"/>
          <w:szCs w:val="22"/>
        </w:rPr>
        <w:t xml:space="preserve"> grudnia 2020 r.</w:t>
      </w:r>
    </w:p>
    <w:p w:rsidR="00AF04FB" w:rsidRPr="005B2135" w:rsidRDefault="00AF04FB" w:rsidP="00AF04FB">
      <w:pPr>
        <w:pStyle w:val="NormalnyWeb"/>
        <w:shd w:val="clear" w:color="auto" w:fill="FFFFFF"/>
        <w:spacing w:before="0" w:beforeAutospacing="0"/>
        <w:rPr>
          <w:color w:val="000000"/>
          <w:sz w:val="22"/>
          <w:szCs w:val="22"/>
        </w:rPr>
      </w:pPr>
      <w:r w:rsidRPr="005B2135">
        <w:rPr>
          <w:color w:val="000000"/>
          <w:sz w:val="22"/>
          <w:szCs w:val="22"/>
        </w:rPr>
        <w:t xml:space="preserve">RIP.271.1.2020 </w:t>
      </w:r>
    </w:p>
    <w:p w:rsidR="00AD21D6" w:rsidRPr="005B2135" w:rsidRDefault="00CE7B2E" w:rsidP="00AD21D6">
      <w:pPr>
        <w:pStyle w:val="NormalnyWeb"/>
        <w:shd w:val="clear" w:color="auto" w:fill="FFFFFF"/>
        <w:spacing w:before="0" w:beforeAutospacing="0"/>
        <w:jc w:val="center"/>
        <w:rPr>
          <w:b/>
          <w:bCs/>
          <w:color w:val="000000"/>
          <w:sz w:val="22"/>
          <w:szCs w:val="22"/>
        </w:rPr>
      </w:pPr>
      <w:r w:rsidRPr="005B2135">
        <w:rPr>
          <w:color w:val="000000"/>
          <w:sz w:val="22"/>
          <w:szCs w:val="22"/>
        </w:rPr>
        <w:br/>
      </w:r>
      <w:r w:rsidR="00FF0027" w:rsidRPr="005B2135">
        <w:rPr>
          <w:rStyle w:val="Pogrubienie"/>
          <w:color w:val="000000"/>
          <w:sz w:val="22"/>
          <w:szCs w:val="22"/>
        </w:rPr>
        <w:t>ROZEZNANIE CENOWE</w:t>
      </w:r>
    </w:p>
    <w:p w:rsidR="00F07548" w:rsidRPr="005B2135" w:rsidRDefault="00CE7B2E" w:rsidP="00AF04FB">
      <w:pPr>
        <w:pStyle w:val="Standard"/>
        <w:tabs>
          <w:tab w:val="left" w:pos="390"/>
          <w:tab w:val="left" w:pos="630"/>
        </w:tabs>
        <w:ind w:left="390" w:hanging="390"/>
        <w:jc w:val="both"/>
        <w:rPr>
          <w:rFonts w:cs="Times New Roman"/>
          <w:color w:val="000000"/>
          <w:sz w:val="22"/>
          <w:szCs w:val="22"/>
        </w:rPr>
      </w:pPr>
      <w:r w:rsidRPr="005B2135">
        <w:rPr>
          <w:rFonts w:cs="Times New Roman"/>
          <w:color w:val="000000"/>
          <w:sz w:val="22"/>
          <w:szCs w:val="22"/>
        </w:rPr>
        <w:br/>
        <w:t xml:space="preserve">Gmina </w:t>
      </w:r>
      <w:r w:rsidR="00F4702E" w:rsidRPr="005B2135">
        <w:rPr>
          <w:rFonts w:cs="Times New Roman"/>
          <w:color w:val="000000"/>
          <w:sz w:val="22"/>
          <w:szCs w:val="22"/>
        </w:rPr>
        <w:t xml:space="preserve">Kulesze Kościelne </w:t>
      </w:r>
      <w:r w:rsidRPr="005B2135">
        <w:rPr>
          <w:rFonts w:cs="Times New Roman"/>
          <w:color w:val="000000"/>
          <w:sz w:val="22"/>
          <w:szCs w:val="22"/>
        </w:rPr>
        <w:t>zaprasza do złożenia ofert w trybie zapytania cenowego o wartości poniżej kwoty określonej w art. 4 pkt 8 ustawy z dnia 29 stycznia 2004 r. Prawo zamówień publicznych (Dz. U. 2019 r. poz. 1</w:t>
      </w:r>
      <w:r w:rsidR="00FF0027" w:rsidRPr="005B2135">
        <w:rPr>
          <w:rFonts w:cs="Times New Roman"/>
          <w:color w:val="000000"/>
          <w:sz w:val="22"/>
          <w:szCs w:val="22"/>
        </w:rPr>
        <w:t>843 ze zm.), do którego nie mają</w:t>
      </w:r>
      <w:r w:rsidRPr="005B2135">
        <w:rPr>
          <w:rFonts w:cs="Times New Roman"/>
          <w:color w:val="000000"/>
          <w:sz w:val="22"/>
          <w:szCs w:val="22"/>
        </w:rPr>
        <w:t xml:space="preserve"> zastosowania przepisy ustawy Prawo zamówień publicznych na wykonanie następującego zadania:</w:t>
      </w:r>
    </w:p>
    <w:p w:rsidR="00F07548" w:rsidRPr="005B2135" w:rsidRDefault="00F07548" w:rsidP="00F07548">
      <w:pPr>
        <w:pStyle w:val="Standard"/>
        <w:tabs>
          <w:tab w:val="left" w:pos="630"/>
        </w:tabs>
        <w:ind w:left="1134" w:hanging="390"/>
        <w:jc w:val="center"/>
        <w:rPr>
          <w:rStyle w:val="StrongEmphasis"/>
          <w:rFonts w:cs="Times New Roman"/>
          <w:color w:val="000000"/>
          <w:shd w:val="clear" w:color="auto" w:fill="FFFFFF"/>
        </w:rPr>
      </w:pPr>
      <w:r w:rsidRPr="005B2135">
        <w:rPr>
          <w:rStyle w:val="StrongEmphasis"/>
          <w:rFonts w:cs="Times New Roman"/>
          <w:color w:val="000000"/>
          <w:shd w:val="clear" w:color="auto" w:fill="FFFFFF"/>
        </w:rPr>
        <w:t>Opracowanie projektów decyzji o lokalizacji inwestycji celu publicznego,</w:t>
      </w:r>
    </w:p>
    <w:p w:rsidR="00F07548" w:rsidRPr="005B2135" w:rsidRDefault="00F07548" w:rsidP="00F07548">
      <w:pPr>
        <w:pStyle w:val="Standard"/>
        <w:tabs>
          <w:tab w:val="left" w:pos="630"/>
        </w:tabs>
        <w:ind w:left="1134" w:hanging="390"/>
        <w:jc w:val="center"/>
        <w:rPr>
          <w:rStyle w:val="StrongEmphasis"/>
          <w:rFonts w:cs="Times New Roman"/>
          <w:color w:val="000000"/>
          <w:shd w:val="clear" w:color="auto" w:fill="FFFFFF"/>
        </w:rPr>
      </w:pPr>
      <w:r w:rsidRPr="005B2135">
        <w:rPr>
          <w:rStyle w:val="StrongEmphasis"/>
          <w:rFonts w:cs="Times New Roman"/>
          <w:color w:val="000000"/>
          <w:shd w:val="clear" w:color="auto" w:fill="FFFFFF"/>
        </w:rPr>
        <w:t xml:space="preserve">projektów decyzji o warunkach zabudowy i zagospodarowania terenu </w:t>
      </w:r>
    </w:p>
    <w:p w:rsidR="00CE7B2E" w:rsidRPr="005B2135" w:rsidRDefault="00F07548" w:rsidP="00F07548">
      <w:pPr>
        <w:pStyle w:val="Standard"/>
        <w:tabs>
          <w:tab w:val="left" w:pos="630"/>
        </w:tabs>
        <w:ind w:left="1134" w:hanging="390"/>
        <w:jc w:val="center"/>
        <w:rPr>
          <w:rFonts w:cs="Times New Roman"/>
          <w:b/>
          <w:bCs/>
          <w:color w:val="000000"/>
          <w:shd w:val="clear" w:color="auto" w:fill="FFFFFF"/>
        </w:rPr>
      </w:pPr>
      <w:r w:rsidRPr="005B2135">
        <w:rPr>
          <w:rStyle w:val="StrongEmphasis"/>
          <w:rFonts w:cs="Times New Roman"/>
          <w:color w:val="000000"/>
          <w:shd w:val="clear" w:color="auto" w:fill="FFFFFF"/>
        </w:rPr>
        <w:t>oraz ich zmian.</w:t>
      </w:r>
    </w:p>
    <w:p w:rsidR="00CE7B2E" w:rsidRPr="005B2135" w:rsidRDefault="00CE7B2E" w:rsidP="00CE7B2E">
      <w:pPr>
        <w:pStyle w:val="NormalnyWeb"/>
        <w:shd w:val="clear" w:color="auto" w:fill="FFFFFF"/>
        <w:spacing w:before="0" w:beforeAutospacing="0"/>
        <w:rPr>
          <w:rStyle w:val="Pogrubienie"/>
          <w:color w:val="000000"/>
          <w:sz w:val="22"/>
          <w:szCs w:val="22"/>
        </w:rPr>
      </w:pPr>
      <w:r w:rsidRPr="005B2135">
        <w:rPr>
          <w:color w:val="000000"/>
          <w:sz w:val="22"/>
          <w:szCs w:val="22"/>
        </w:rPr>
        <w:br/>
      </w:r>
      <w:r w:rsidRPr="005B2135">
        <w:rPr>
          <w:rStyle w:val="Pogrubienie"/>
          <w:color w:val="000000"/>
          <w:sz w:val="22"/>
          <w:szCs w:val="22"/>
        </w:rPr>
        <w:t>I. ZAMAWIAJĄCY:</w:t>
      </w:r>
    </w:p>
    <w:p w:rsidR="00A8052A" w:rsidRPr="005B2135" w:rsidRDefault="00CE7B2E" w:rsidP="00CE7B2E">
      <w:pPr>
        <w:pStyle w:val="NormalnyWeb"/>
        <w:spacing w:before="0" w:beforeAutospacing="0" w:after="0" w:afterAutospacing="0"/>
        <w:contextualSpacing/>
        <w:rPr>
          <w:sz w:val="22"/>
        </w:rPr>
      </w:pPr>
      <w:r w:rsidRPr="005B2135">
        <w:rPr>
          <w:sz w:val="22"/>
        </w:rPr>
        <w:t>Gmina Kulesze Kościelne</w:t>
      </w:r>
      <w:r w:rsidR="00A8052A" w:rsidRPr="005B2135">
        <w:rPr>
          <w:sz w:val="22"/>
        </w:rPr>
        <w:t xml:space="preserve">, </w:t>
      </w:r>
    </w:p>
    <w:p w:rsidR="00CE7B2E" w:rsidRPr="005B2135" w:rsidRDefault="00A8052A" w:rsidP="00CE7B2E">
      <w:pPr>
        <w:pStyle w:val="NormalnyWeb"/>
        <w:spacing w:before="0" w:beforeAutospacing="0" w:after="0" w:afterAutospacing="0"/>
        <w:contextualSpacing/>
        <w:rPr>
          <w:sz w:val="22"/>
        </w:rPr>
      </w:pPr>
      <w:r w:rsidRPr="005B2135">
        <w:rPr>
          <w:sz w:val="22"/>
        </w:rPr>
        <w:t>u</w:t>
      </w:r>
      <w:r w:rsidR="00CE7B2E" w:rsidRPr="005B2135">
        <w:rPr>
          <w:sz w:val="22"/>
        </w:rPr>
        <w:t>l. Główna 6</w:t>
      </w:r>
      <w:r w:rsidRPr="005B2135">
        <w:rPr>
          <w:sz w:val="22"/>
        </w:rPr>
        <w:t>,</w:t>
      </w:r>
    </w:p>
    <w:p w:rsidR="00CE7B2E" w:rsidRPr="005B2135" w:rsidRDefault="00CE7B2E" w:rsidP="00CE7B2E">
      <w:pPr>
        <w:pStyle w:val="NormalnyWeb"/>
        <w:spacing w:before="0" w:beforeAutospacing="0" w:after="0" w:afterAutospacing="0"/>
        <w:contextualSpacing/>
        <w:rPr>
          <w:sz w:val="22"/>
        </w:rPr>
      </w:pPr>
      <w:r w:rsidRPr="005B2135">
        <w:rPr>
          <w:sz w:val="22"/>
        </w:rPr>
        <w:t>18-208 Kulesze Kościelne</w:t>
      </w:r>
    </w:p>
    <w:p w:rsidR="00CE7B2E" w:rsidRPr="005B2135" w:rsidRDefault="00CE7B2E" w:rsidP="00CE7B2E">
      <w:pPr>
        <w:pStyle w:val="NormalnyWeb"/>
        <w:spacing w:before="0" w:beforeAutospacing="0" w:after="0" w:afterAutospacing="0"/>
        <w:contextualSpacing/>
        <w:rPr>
          <w:sz w:val="22"/>
        </w:rPr>
      </w:pPr>
      <w:r w:rsidRPr="005B2135">
        <w:rPr>
          <w:rStyle w:val="Pogrubienie"/>
          <w:b w:val="0"/>
          <w:sz w:val="22"/>
        </w:rPr>
        <w:t>Tel. 86 4769010</w:t>
      </w:r>
    </w:p>
    <w:p w:rsidR="00CE7B2E" w:rsidRPr="005B2135" w:rsidRDefault="00CE7B2E" w:rsidP="00CE7B2E">
      <w:pPr>
        <w:pStyle w:val="NormalnyWeb"/>
        <w:shd w:val="clear" w:color="auto" w:fill="FFFFFF"/>
        <w:spacing w:before="0" w:beforeAutospacing="0"/>
        <w:contextualSpacing/>
        <w:jc w:val="both"/>
        <w:rPr>
          <w:rStyle w:val="Pogrubienie"/>
          <w:b w:val="0"/>
          <w:sz w:val="22"/>
        </w:rPr>
      </w:pPr>
      <w:r w:rsidRPr="005B2135">
        <w:rPr>
          <w:rStyle w:val="Pogrubienie"/>
          <w:b w:val="0"/>
          <w:sz w:val="22"/>
        </w:rPr>
        <w:t>NIP 7221612343</w:t>
      </w:r>
    </w:p>
    <w:p w:rsidR="00CE7B2E" w:rsidRPr="005B2135" w:rsidRDefault="00CE7B2E" w:rsidP="00CE7B2E">
      <w:pPr>
        <w:pStyle w:val="NormalnyWeb"/>
        <w:spacing w:before="0" w:beforeAutospacing="0" w:after="0" w:afterAutospacing="0"/>
        <w:contextualSpacing/>
        <w:rPr>
          <w:sz w:val="22"/>
        </w:rPr>
      </w:pPr>
      <w:r w:rsidRPr="005B2135">
        <w:rPr>
          <w:rStyle w:val="Pogrubienie"/>
          <w:b w:val="0"/>
          <w:sz w:val="22"/>
        </w:rPr>
        <w:t xml:space="preserve">e-mail: </w:t>
      </w:r>
      <w:hyperlink r:id="rId5" w:history="1">
        <w:r w:rsidRPr="005B2135">
          <w:rPr>
            <w:rStyle w:val="Hipercze"/>
            <w:color w:val="auto"/>
            <w:sz w:val="22"/>
            <w:u w:val="none"/>
          </w:rPr>
          <w:t>sekretariat@kuleszek.pl</w:t>
        </w:r>
      </w:hyperlink>
    </w:p>
    <w:p w:rsidR="00CE7B2E" w:rsidRPr="005B2135" w:rsidRDefault="005B2135" w:rsidP="00CE7B2E">
      <w:pPr>
        <w:pStyle w:val="NormalnyWeb"/>
        <w:shd w:val="clear" w:color="auto" w:fill="FFFFFF"/>
        <w:spacing w:before="0" w:beforeAutospacing="0"/>
        <w:contextualSpacing/>
        <w:jc w:val="both"/>
        <w:rPr>
          <w:rStyle w:val="Pogrubienie"/>
          <w:b w:val="0"/>
        </w:rPr>
      </w:pPr>
      <w:hyperlink r:id="rId6" w:history="1">
        <w:r w:rsidR="00CE7B2E" w:rsidRPr="005B2135">
          <w:rPr>
            <w:rStyle w:val="Hipercze"/>
            <w:color w:val="auto"/>
            <w:sz w:val="22"/>
            <w:u w:val="none"/>
          </w:rPr>
          <w:t>https://kuleszek.bip.gmina.pl/</w:t>
        </w:r>
      </w:hyperlink>
    </w:p>
    <w:p w:rsidR="00CE7B2E" w:rsidRPr="005B2135" w:rsidRDefault="00CE7B2E" w:rsidP="00CE7B2E">
      <w:pPr>
        <w:pStyle w:val="NormalnyWeb"/>
        <w:shd w:val="clear" w:color="auto" w:fill="FFFFFF"/>
        <w:spacing w:before="0" w:beforeAutospacing="0"/>
        <w:contextualSpacing/>
        <w:jc w:val="both"/>
        <w:rPr>
          <w:rStyle w:val="Pogrubienie"/>
          <w:b w:val="0"/>
        </w:rPr>
      </w:pPr>
    </w:p>
    <w:p w:rsidR="00CE7B2E" w:rsidRPr="005B2135" w:rsidRDefault="00CE7B2E" w:rsidP="00CE7B2E">
      <w:pPr>
        <w:pStyle w:val="NormalnyWeb"/>
        <w:shd w:val="clear" w:color="auto" w:fill="FFFFFF"/>
        <w:spacing w:before="0" w:beforeAutospacing="0"/>
        <w:rPr>
          <w:color w:val="000000"/>
          <w:sz w:val="22"/>
          <w:szCs w:val="22"/>
        </w:rPr>
      </w:pPr>
      <w:r w:rsidRPr="005B2135">
        <w:rPr>
          <w:rStyle w:val="Pogrubienie"/>
          <w:color w:val="000000"/>
          <w:sz w:val="22"/>
          <w:szCs w:val="22"/>
        </w:rPr>
        <w:t>II. OPIS PRZEDMIOTU ZAMÓWIENIA:</w:t>
      </w:r>
    </w:p>
    <w:p w:rsidR="00524EE7" w:rsidRPr="005B2135" w:rsidRDefault="00CE7B2E" w:rsidP="00524EE7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ind w:left="426"/>
        <w:rPr>
          <w:color w:val="000000"/>
          <w:sz w:val="22"/>
          <w:szCs w:val="22"/>
        </w:rPr>
      </w:pPr>
      <w:r w:rsidRPr="005B2135">
        <w:rPr>
          <w:color w:val="000000"/>
          <w:sz w:val="22"/>
          <w:szCs w:val="22"/>
        </w:rPr>
        <w:t>Przedmiotem zamówienia jest usługa dot. opracowania projektów decyzji o lokalizacji inwestycji celu publicznego, projektów decyzji o warunkach zabudowy i zagospodarowania terenu</w:t>
      </w:r>
      <w:r w:rsidR="00D60E12" w:rsidRPr="005B2135">
        <w:rPr>
          <w:color w:val="000000"/>
          <w:sz w:val="22"/>
          <w:szCs w:val="22"/>
        </w:rPr>
        <w:t xml:space="preserve"> oraz ich zmiany</w:t>
      </w:r>
      <w:r w:rsidRPr="005B2135">
        <w:rPr>
          <w:color w:val="000000"/>
          <w:sz w:val="22"/>
          <w:szCs w:val="22"/>
        </w:rPr>
        <w:t>.</w:t>
      </w:r>
    </w:p>
    <w:p w:rsidR="00D60E12" w:rsidRPr="005B2135" w:rsidRDefault="00CE7B2E" w:rsidP="00A8052A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ind w:left="426"/>
        <w:rPr>
          <w:color w:val="000000"/>
          <w:sz w:val="22"/>
          <w:szCs w:val="22"/>
        </w:rPr>
      </w:pPr>
      <w:r w:rsidRPr="005B2135">
        <w:rPr>
          <w:color w:val="000000"/>
          <w:sz w:val="22"/>
          <w:szCs w:val="22"/>
        </w:rPr>
        <w:t>Opis przedmiotu zamówienia:</w:t>
      </w:r>
      <w:r w:rsidRPr="005B2135">
        <w:rPr>
          <w:color w:val="000000"/>
          <w:sz w:val="22"/>
          <w:szCs w:val="22"/>
        </w:rPr>
        <w:br/>
        <w:t>Projekty w/w decyzji muszą spełniać wymagania wynikające z obowiązujących przepisów w</w:t>
      </w:r>
      <w:r w:rsidR="001E33FE" w:rsidRPr="005B2135">
        <w:rPr>
          <w:color w:val="000000"/>
          <w:sz w:val="22"/>
          <w:szCs w:val="22"/>
        </w:rPr>
        <w:t xml:space="preserve"> </w:t>
      </w:r>
      <w:r w:rsidRPr="005B2135">
        <w:rPr>
          <w:color w:val="000000"/>
          <w:sz w:val="22"/>
          <w:szCs w:val="22"/>
        </w:rPr>
        <w:t>tym: ustawy z dnia 27 marca 2003 r. o planowaniu i zagospodarowa</w:t>
      </w:r>
      <w:r w:rsidR="00A8052A" w:rsidRPr="005B2135">
        <w:rPr>
          <w:color w:val="000000"/>
          <w:sz w:val="22"/>
          <w:szCs w:val="22"/>
        </w:rPr>
        <w:t>niu przestrzennym (Dz. U. z 2020</w:t>
      </w:r>
      <w:r w:rsidRPr="005B2135">
        <w:rPr>
          <w:color w:val="000000"/>
          <w:sz w:val="22"/>
          <w:szCs w:val="22"/>
        </w:rPr>
        <w:t xml:space="preserve"> r. poz.</w:t>
      </w:r>
      <w:r w:rsidR="00A8052A" w:rsidRPr="005B2135">
        <w:rPr>
          <w:color w:val="000000"/>
          <w:sz w:val="22"/>
          <w:szCs w:val="22"/>
        </w:rPr>
        <w:t xml:space="preserve"> 293 ze</w:t>
      </w:r>
      <w:r w:rsidRPr="005B2135">
        <w:rPr>
          <w:color w:val="000000"/>
          <w:sz w:val="22"/>
          <w:szCs w:val="22"/>
        </w:rPr>
        <w:t xml:space="preserve"> zm.), Rozporządzenia Ministra infrastruktury z dnia 26 sierpnia 2003 r. w sprawie oznaczeń i nazewnictwa stosowanych w decyzji o ustaleniu lokalizacji inwestycji celu publicznego oraz</w:t>
      </w:r>
      <w:r w:rsidR="00A8052A" w:rsidRPr="005B2135">
        <w:rPr>
          <w:color w:val="000000"/>
          <w:sz w:val="22"/>
          <w:szCs w:val="22"/>
        </w:rPr>
        <w:t xml:space="preserve"> decyzji o warunkach zabudowy (</w:t>
      </w:r>
      <w:r w:rsidRPr="005B2135">
        <w:rPr>
          <w:color w:val="000000"/>
          <w:sz w:val="22"/>
          <w:szCs w:val="22"/>
        </w:rPr>
        <w:t>Dz. U. Nr 164, poz.1589), Rozporządzenia Ministra Infrastruktury z dnia 26 sierpnia 2003 r. w sprawie sposobu ustalenia wymagań dotyczących nowej zabudowy i zagospodarowania terenu w przypadku braku miejscowego planu zagospodarowania przestrzennego (Dz. U. Nr 164, poz.1588).</w:t>
      </w:r>
      <w:r w:rsidRPr="005B2135">
        <w:rPr>
          <w:color w:val="000000"/>
          <w:sz w:val="22"/>
          <w:szCs w:val="22"/>
        </w:rPr>
        <w:br/>
        <w:t xml:space="preserve">Termin sporządzenia i przekazania danego projektu decyzji (do etapu uzgodnień) ustala się na </w:t>
      </w:r>
      <w:r w:rsidR="00D60E12" w:rsidRPr="005B2135">
        <w:rPr>
          <w:color w:val="000000"/>
          <w:sz w:val="22"/>
          <w:szCs w:val="22"/>
        </w:rPr>
        <w:t>14</w:t>
      </w:r>
      <w:r w:rsidRPr="005B2135">
        <w:rPr>
          <w:color w:val="000000"/>
          <w:sz w:val="22"/>
          <w:szCs w:val="22"/>
        </w:rPr>
        <w:t xml:space="preserve"> dni od przekazania wniosku inwestora i innych materiałów niezbędnych do przygotowania warunków zabudowy i zagospodarowania terenu</w:t>
      </w:r>
      <w:r w:rsidR="00524EE7" w:rsidRPr="005B2135">
        <w:rPr>
          <w:color w:val="000000"/>
          <w:sz w:val="22"/>
          <w:szCs w:val="22"/>
        </w:rPr>
        <w:t>.</w:t>
      </w:r>
    </w:p>
    <w:p w:rsidR="00AD21D6" w:rsidRPr="005B2135" w:rsidRDefault="00CE7B2E" w:rsidP="00CE7B2E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ind w:left="426"/>
        <w:rPr>
          <w:rStyle w:val="Pogrubienie"/>
          <w:b w:val="0"/>
          <w:bCs w:val="0"/>
          <w:color w:val="000000"/>
          <w:sz w:val="22"/>
          <w:szCs w:val="22"/>
        </w:rPr>
      </w:pPr>
      <w:r w:rsidRPr="005B2135">
        <w:rPr>
          <w:color w:val="000000"/>
          <w:sz w:val="22"/>
          <w:szCs w:val="22"/>
        </w:rPr>
        <w:t>Zamawiający dostarcza Wykonawcy</w:t>
      </w:r>
      <w:r w:rsidR="00524EE7" w:rsidRPr="005B2135">
        <w:rPr>
          <w:color w:val="000000"/>
          <w:sz w:val="22"/>
          <w:szCs w:val="22"/>
        </w:rPr>
        <w:t>:</w:t>
      </w:r>
      <w:r w:rsidRPr="005B2135">
        <w:rPr>
          <w:color w:val="000000"/>
          <w:sz w:val="22"/>
          <w:szCs w:val="22"/>
        </w:rPr>
        <w:br/>
        <w:t>a) wniosek inwestora spełniający wymagania wynikające z art. 52 ustawy o planowaniu i zagospodarowaniu przestrzennym;</w:t>
      </w:r>
      <w:r w:rsidRPr="005B2135">
        <w:rPr>
          <w:color w:val="000000"/>
          <w:sz w:val="22"/>
          <w:szCs w:val="22"/>
        </w:rPr>
        <w:br/>
        <w:t>b) dotychczasowe opinie i uzgodnienia wydane dla terenu objętego opracowaniem;</w:t>
      </w:r>
      <w:r w:rsidRPr="005B2135">
        <w:rPr>
          <w:color w:val="000000"/>
          <w:sz w:val="22"/>
          <w:szCs w:val="22"/>
        </w:rPr>
        <w:br/>
        <w:t>c) mapy ewidencyjne gruntów</w:t>
      </w:r>
      <w:r w:rsidR="00A8052A" w:rsidRPr="005B2135">
        <w:rPr>
          <w:color w:val="000000"/>
          <w:sz w:val="22"/>
          <w:szCs w:val="22"/>
        </w:rPr>
        <w:t xml:space="preserve"> w skali 1:5000</w:t>
      </w:r>
      <w:r w:rsidRPr="005B2135">
        <w:rPr>
          <w:color w:val="000000"/>
          <w:sz w:val="22"/>
          <w:szCs w:val="22"/>
        </w:rPr>
        <w:t xml:space="preserve"> (dla terenów objętych opracowaniem wraz z sąsiedztwem);</w:t>
      </w:r>
      <w:r w:rsidRPr="005B2135">
        <w:rPr>
          <w:color w:val="000000"/>
          <w:sz w:val="22"/>
          <w:szCs w:val="22"/>
        </w:rPr>
        <w:br/>
        <w:t>d) wypisy z rejestru gruntów (dla terenów objętych opracowaniem wraz z sąsiedztwem);</w:t>
      </w:r>
      <w:r w:rsidRPr="005B2135">
        <w:rPr>
          <w:color w:val="000000"/>
          <w:sz w:val="22"/>
          <w:szCs w:val="22"/>
        </w:rPr>
        <w:br/>
        <w:t>e) mapy zasadnicze lub ka</w:t>
      </w:r>
      <w:r w:rsidR="00A8052A" w:rsidRPr="005B2135">
        <w:rPr>
          <w:color w:val="000000"/>
          <w:sz w:val="22"/>
          <w:szCs w:val="22"/>
        </w:rPr>
        <w:t>ta</w:t>
      </w:r>
      <w:r w:rsidRPr="005B2135">
        <w:rPr>
          <w:color w:val="000000"/>
          <w:sz w:val="22"/>
          <w:szCs w:val="22"/>
        </w:rPr>
        <w:t>stralne w skali 1:500 lub 1:1000 (dla inwestycji liniowych również w skali 1:2000);</w:t>
      </w:r>
      <w:r w:rsidRPr="005B2135">
        <w:rPr>
          <w:color w:val="000000"/>
          <w:sz w:val="22"/>
          <w:szCs w:val="22"/>
        </w:rPr>
        <w:br/>
        <w:t>f) opinie o pochodzeniu gruntów (w przypadku wystąpienia takiej konieczności);</w:t>
      </w:r>
      <w:r w:rsidRPr="005B2135">
        <w:rPr>
          <w:color w:val="000000"/>
          <w:sz w:val="22"/>
          <w:szCs w:val="22"/>
        </w:rPr>
        <w:br/>
        <w:t>g) raporty o oddziaływaniu inwestycji na środowisko (w przypadku wystąpienia takiej konieczności).</w:t>
      </w:r>
    </w:p>
    <w:p w:rsidR="005B2135" w:rsidRDefault="005B2135" w:rsidP="00CE7B2E">
      <w:pPr>
        <w:pStyle w:val="NormalnyWeb"/>
        <w:shd w:val="clear" w:color="auto" w:fill="FFFFFF"/>
        <w:spacing w:before="0" w:beforeAutospacing="0"/>
        <w:rPr>
          <w:rStyle w:val="Pogrubienie"/>
          <w:color w:val="000000"/>
          <w:sz w:val="22"/>
          <w:szCs w:val="22"/>
        </w:rPr>
      </w:pPr>
    </w:p>
    <w:p w:rsidR="00CE7B2E" w:rsidRPr="005B2135" w:rsidRDefault="00CE7B2E" w:rsidP="00CE7B2E">
      <w:pPr>
        <w:pStyle w:val="NormalnyWeb"/>
        <w:shd w:val="clear" w:color="auto" w:fill="FFFFFF"/>
        <w:spacing w:before="0" w:beforeAutospacing="0"/>
        <w:rPr>
          <w:color w:val="000000"/>
          <w:sz w:val="22"/>
          <w:szCs w:val="22"/>
        </w:rPr>
      </w:pPr>
      <w:r w:rsidRPr="005B2135">
        <w:rPr>
          <w:rStyle w:val="Pogrubienie"/>
          <w:color w:val="000000"/>
          <w:sz w:val="22"/>
          <w:szCs w:val="22"/>
        </w:rPr>
        <w:lastRenderedPageBreak/>
        <w:t>III. CZAS TRWANIA UMOWY:</w:t>
      </w:r>
      <w:r w:rsidR="00D60E12" w:rsidRPr="005B2135">
        <w:rPr>
          <w:color w:val="000000"/>
          <w:sz w:val="22"/>
          <w:szCs w:val="22"/>
        </w:rPr>
        <w:br/>
        <w:t>Od dnia 1 stycznia 2021 r. do dnia 31 grudnia 2021</w:t>
      </w:r>
      <w:r w:rsidRPr="005B2135">
        <w:rPr>
          <w:color w:val="000000"/>
          <w:sz w:val="22"/>
          <w:szCs w:val="22"/>
        </w:rPr>
        <w:t xml:space="preserve"> r.</w:t>
      </w:r>
    </w:p>
    <w:p w:rsidR="00CE7B2E" w:rsidRPr="005B2135" w:rsidRDefault="00CE7B2E" w:rsidP="00FF0027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B2135">
        <w:rPr>
          <w:rStyle w:val="Pogrubienie"/>
          <w:color w:val="000000"/>
          <w:sz w:val="22"/>
          <w:szCs w:val="22"/>
        </w:rPr>
        <w:t>IV. WYKAZ OŚWIADCZEŃ LUB DOKUMENTÓW SKŁADAJĄCYCH SIĘ NA OFERTĘ:</w:t>
      </w:r>
      <w:r w:rsidRPr="005B2135">
        <w:rPr>
          <w:color w:val="000000"/>
          <w:sz w:val="22"/>
          <w:szCs w:val="22"/>
        </w:rPr>
        <w:br/>
        <w:t xml:space="preserve">1. Formularz oferty zgodnie ze wzorem stanowiącym </w:t>
      </w:r>
      <w:r w:rsidRPr="005B2135">
        <w:rPr>
          <w:i/>
          <w:color w:val="000000"/>
          <w:sz w:val="22"/>
          <w:szCs w:val="22"/>
        </w:rPr>
        <w:t>załącznik nr 1</w:t>
      </w:r>
      <w:r w:rsidRPr="005B2135">
        <w:rPr>
          <w:color w:val="000000"/>
          <w:sz w:val="22"/>
          <w:szCs w:val="22"/>
        </w:rPr>
        <w:t xml:space="preserve"> do zaproszenia.</w:t>
      </w:r>
      <w:r w:rsidRPr="005B2135">
        <w:rPr>
          <w:color w:val="000000"/>
          <w:sz w:val="22"/>
          <w:szCs w:val="22"/>
        </w:rPr>
        <w:br/>
        <w:t>2. Oświadczenie o posiadaniu wymaganych uprawnień, tj. stosownie do art. 60 ust. 4 ustawy z dnia 27 marca 2003 r. o planowaniu i zagospo</w:t>
      </w:r>
      <w:r w:rsidR="00D60E12" w:rsidRPr="005B2135">
        <w:rPr>
          <w:color w:val="000000"/>
          <w:sz w:val="22"/>
          <w:szCs w:val="22"/>
        </w:rPr>
        <w:t>darowaniu przestrzennym (Dz. U.</w:t>
      </w:r>
      <w:r w:rsidRPr="005B2135">
        <w:rPr>
          <w:color w:val="000000"/>
          <w:sz w:val="22"/>
          <w:szCs w:val="22"/>
        </w:rPr>
        <w:t xml:space="preserve"> nr 80 poz. </w:t>
      </w:r>
      <w:r w:rsidR="00D60E12" w:rsidRPr="005B2135">
        <w:rPr>
          <w:color w:val="000000"/>
          <w:sz w:val="22"/>
          <w:szCs w:val="22"/>
        </w:rPr>
        <w:t>293 ze</w:t>
      </w:r>
      <w:r w:rsidRPr="005B2135">
        <w:rPr>
          <w:color w:val="000000"/>
          <w:sz w:val="22"/>
          <w:szCs w:val="22"/>
        </w:rPr>
        <w:t xml:space="preserve"> zm.), zgodne ze wzorem stanowiącym </w:t>
      </w:r>
      <w:r w:rsidRPr="005B2135">
        <w:rPr>
          <w:i/>
          <w:color w:val="000000"/>
          <w:sz w:val="22"/>
          <w:szCs w:val="22"/>
        </w:rPr>
        <w:t>załącznik nr 2</w:t>
      </w:r>
      <w:r w:rsidRPr="005B2135">
        <w:rPr>
          <w:color w:val="000000"/>
          <w:sz w:val="22"/>
          <w:szCs w:val="22"/>
        </w:rPr>
        <w:t>;</w:t>
      </w:r>
      <w:r w:rsidRPr="005B2135">
        <w:rPr>
          <w:color w:val="000000"/>
          <w:sz w:val="22"/>
          <w:szCs w:val="22"/>
        </w:rPr>
        <w:br/>
        <w:t xml:space="preserve">3. Oświadczenie o prowadzeniu bądź nieprowadzeniu działalności gospodarczej w zakresie będącym przedmiotem niniejszego postępowania, zgodne ze wzorem stanowiącym </w:t>
      </w:r>
      <w:r w:rsidRPr="005B2135">
        <w:rPr>
          <w:i/>
          <w:color w:val="000000"/>
          <w:sz w:val="22"/>
          <w:szCs w:val="22"/>
        </w:rPr>
        <w:t>załącznik nr 3</w:t>
      </w:r>
      <w:r w:rsidRPr="005B2135">
        <w:rPr>
          <w:color w:val="000000"/>
          <w:sz w:val="22"/>
          <w:szCs w:val="22"/>
        </w:rPr>
        <w:t>.</w:t>
      </w:r>
      <w:r w:rsidRPr="005B2135">
        <w:rPr>
          <w:color w:val="000000"/>
          <w:sz w:val="22"/>
          <w:szCs w:val="22"/>
        </w:rPr>
        <w:br/>
        <w:t>4. Zaświadczenie o przynależności do właściwej izby samorządu zawodowego urbanistów lub architektów.</w:t>
      </w:r>
    </w:p>
    <w:p w:rsidR="00FF0027" w:rsidRPr="005B2135" w:rsidRDefault="00FF0027" w:rsidP="00FF0027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B2135">
        <w:rPr>
          <w:color w:val="000000"/>
          <w:sz w:val="22"/>
          <w:szCs w:val="22"/>
        </w:rPr>
        <w:t xml:space="preserve">5.Wykaz wykonanych zadań z ostatnich 2-ch lat </w:t>
      </w:r>
      <w:r w:rsidRPr="005B2135">
        <w:rPr>
          <w:i/>
          <w:color w:val="000000"/>
          <w:sz w:val="22"/>
          <w:szCs w:val="22"/>
        </w:rPr>
        <w:t>załącznik nr 4.</w:t>
      </w:r>
    </w:p>
    <w:p w:rsidR="00FF0027" w:rsidRPr="005B2135" w:rsidRDefault="00FF0027" w:rsidP="00FF0027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E7B2E" w:rsidRPr="005B2135" w:rsidRDefault="00CE7B2E" w:rsidP="00CE7B2E">
      <w:pPr>
        <w:pStyle w:val="NormalnyWeb"/>
        <w:shd w:val="clear" w:color="auto" w:fill="FFFFFF"/>
        <w:spacing w:before="0" w:beforeAutospacing="0"/>
        <w:rPr>
          <w:color w:val="000000"/>
          <w:sz w:val="22"/>
          <w:szCs w:val="22"/>
        </w:rPr>
      </w:pPr>
      <w:r w:rsidRPr="005B2135">
        <w:rPr>
          <w:rStyle w:val="Pogrubienie"/>
          <w:color w:val="000000"/>
          <w:sz w:val="22"/>
          <w:szCs w:val="22"/>
        </w:rPr>
        <w:t>V. OPIS SPOSOBU PRZYGOTOWANIA OFERTY:</w:t>
      </w:r>
      <w:r w:rsidRPr="005B2135">
        <w:rPr>
          <w:color w:val="000000"/>
          <w:sz w:val="22"/>
          <w:szCs w:val="22"/>
        </w:rPr>
        <w:br/>
        <w:t>1. Na ofertę składają się wszystkie dokumenty wymagane postanowieniami pkt IV zaproszenia do składania ofert.</w:t>
      </w:r>
      <w:r w:rsidRPr="005B2135">
        <w:rPr>
          <w:color w:val="000000"/>
          <w:sz w:val="22"/>
          <w:szCs w:val="22"/>
        </w:rPr>
        <w:br/>
        <w:t>2. W przypadku, gdy Wykonawca dołączy jako załącznik kopię dokumentu, kopia ta winna być poświadczona za zgodność z oryginałem przez Wykonawcę lub jego upełnomocnionego przedstawiciela.</w:t>
      </w:r>
      <w:r w:rsidRPr="005B2135">
        <w:rPr>
          <w:color w:val="000000"/>
          <w:sz w:val="22"/>
          <w:szCs w:val="22"/>
        </w:rPr>
        <w:br/>
        <w:t>3. Wszystkie strony oferty oraz ewentualne poprawki powinny być podpisane przez Wykonawcę lub jego upełnomocnionego przedstawiciela Wykonawcy. Upoważnienie do podpisania oferty winno być dołączone do oferty.</w:t>
      </w:r>
    </w:p>
    <w:p w:rsidR="00524EE7" w:rsidRPr="005B2135" w:rsidRDefault="00CE7B2E" w:rsidP="00524EE7">
      <w:pPr>
        <w:pStyle w:val="NormalnyWeb"/>
        <w:spacing w:before="0" w:beforeAutospacing="0" w:after="0" w:afterAutospacing="0"/>
        <w:contextualSpacing/>
      </w:pPr>
      <w:r w:rsidRPr="005B2135">
        <w:rPr>
          <w:rStyle w:val="Pogrubienie"/>
          <w:color w:val="000000"/>
          <w:sz w:val="22"/>
          <w:szCs w:val="22"/>
        </w:rPr>
        <w:t>VI. MIEJSCE ORAZ TERMIN SKŁADANIA OFERT:</w:t>
      </w:r>
      <w:r w:rsidRPr="005B2135">
        <w:rPr>
          <w:color w:val="000000"/>
          <w:sz w:val="22"/>
          <w:szCs w:val="22"/>
        </w:rPr>
        <w:br/>
        <w:t xml:space="preserve">1.Oferta powinna być przesłana za pośrednictwem: poczty elektronicznej na adres: </w:t>
      </w:r>
      <w:hyperlink r:id="rId7" w:history="1">
        <w:r w:rsidR="00D60E12" w:rsidRPr="005B2135">
          <w:rPr>
            <w:rStyle w:val="Hipercze"/>
            <w:color w:val="auto"/>
          </w:rPr>
          <w:t>sekretariat@kuleszek.pl</w:t>
        </w:r>
      </w:hyperlink>
      <w:r w:rsidRPr="005B2135">
        <w:rPr>
          <w:color w:val="000000"/>
          <w:sz w:val="22"/>
          <w:szCs w:val="22"/>
        </w:rPr>
        <w:t xml:space="preserve">, poczty, kuriera lub też dostarczona osobiście na adres: </w:t>
      </w:r>
      <w:r w:rsidR="00524EE7" w:rsidRPr="005B2135">
        <w:t>Gmina Kulesze Kościelne, ul. Główna 6,18-208 Kulesze Kościelne</w:t>
      </w:r>
    </w:p>
    <w:p w:rsidR="00524EE7" w:rsidRPr="005B2135" w:rsidRDefault="00CE7B2E" w:rsidP="00A8052A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 w:rsidRPr="005B2135">
        <w:rPr>
          <w:b/>
          <w:color w:val="000000"/>
          <w:sz w:val="22"/>
          <w:szCs w:val="22"/>
        </w:rPr>
        <w:t xml:space="preserve">do dnia </w:t>
      </w:r>
      <w:r w:rsidR="00886744" w:rsidRPr="005B2135">
        <w:rPr>
          <w:b/>
          <w:color w:val="000000"/>
          <w:sz w:val="22"/>
          <w:szCs w:val="22"/>
        </w:rPr>
        <w:t>28</w:t>
      </w:r>
      <w:r w:rsidR="00524EE7" w:rsidRPr="005B2135">
        <w:rPr>
          <w:b/>
          <w:color w:val="000000"/>
          <w:sz w:val="22"/>
          <w:szCs w:val="22"/>
        </w:rPr>
        <w:t>.12.2020 r. do godz. 10</w:t>
      </w:r>
      <w:r w:rsidRPr="005B2135">
        <w:rPr>
          <w:b/>
          <w:color w:val="000000"/>
          <w:sz w:val="22"/>
          <w:szCs w:val="22"/>
        </w:rPr>
        <w:t>:00.</w:t>
      </w:r>
      <w:r w:rsidRPr="005B2135">
        <w:rPr>
          <w:color w:val="000000"/>
          <w:sz w:val="22"/>
          <w:szCs w:val="22"/>
        </w:rPr>
        <w:br/>
        <w:t>2. Oferty złożone po terminie nie będą rozpatrywane</w:t>
      </w:r>
      <w:r w:rsidRPr="005B2135">
        <w:rPr>
          <w:color w:val="000000"/>
          <w:sz w:val="22"/>
          <w:szCs w:val="22"/>
        </w:rPr>
        <w:br/>
        <w:t>3. Oferent może przed upływem terminu składania ofert zmienić lub wycofać swoją ofertę.</w:t>
      </w:r>
      <w:r w:rsidRPr="005B2135">
        <w:rPr>
          <w:color w:val="000000"/>
          <w:sz w:val="22"/>
          <w:szCs w:val="22"/>
        </w:rPr>
        <w:br/>
        <w:t>4. W toku badania i oceny ofert Zamawiający może żądać od oferentów wyjaśnień dotyczących treści złożonych ofert.</w:t>
      </w:r>
    </w:p>
    <w:p w:rsidR="00A8052A" w:rsidRPr="005B2135" w:rsidRDefault="00A8052A" w:rsidP="00A8052A">
      <w:pPr>
        <w:pStyle w:val="NormalnyWeb"/>
        <w:spacing w:before="0" w:beforeAutospacing="0" w:after="0" w:afterAutospacing="0"/>
        <w:rPr>
          <w:rStyle w:val="Pogrubienie"/>
          <w:b w:val="0"/>
          <w:bCs w:val="0"/>
          <w:color w:val="000000"/>
          <w:sz w:val="22"/>
          <w:szCs w:val="22"/>
        </w:rPr>
      </w:pPr>
    </w:p>
    <w:p w:rsidR="00CE7B2E" w:rsidRPr="005B2135" w:rsidRDefault="00CE7B2E" w:rsidP="00CE7B2E">
      <w:pPr>
        <w:pStyle w:val="NormalnyWeb"/>
        <w:shd w:val="clear" w:color="auto" w:fill="FFFFFF"/>
        <w:spacing w:before="0" w:beforeAutospacing="0"/>
        <w:rPr>
          <w:color w:val="000000"/>
          <w:sz w:val="22"/>
          <w:szCs w:val="22"/>
        </w:rPr>
      </w:pPr>
      <w:r w:rsidRPr="005B2135">
        <w:rPr>
          <w:rStyle w:val="Pogrubienie"/>
          <w:color w:val="000000"/>
          <w:sz w:val="22"/>
          <w:szCs w:val="22"/>
        </w:rPr>
        <w:t>VII. INFORMACJE DOTYCZĄCE WYBORU NAJKORZYSTNIEJSZEJ OFERTY:</w:t>
      </w:r>
      <w:r w:rsidRPr="005B2135">
        <w:rPr>
          <w:color w:val="000000"/>
          <w:sz w:val="22"/>
          <w:szCs w:val="22"/>
        </w:rPr>
        <w:br/>
        <w:t>Zamówienie zostanie udzielone Wykonawcy, który zaoferuje najniższą cenę.</w:t>
      </w:r>
      <w:r w:rsidRPr="005B2135">
        <w:rPr>
          <w:color w:val="000000"/>
          <w:sz w:val="22"/>
          <w:szCs w:val="22"/>
        </w:rPr>
        <w:br/>
        <w:t>O wyborze oferty Zamawiający zawiado</w:t>
      </w:r>
      <w:r w:rsidR="00524EE7" w:rsidRPr="005B2135">
        <w:rPr>
          <w:color w:val="000000"/>
          <w:sz w:val="22"/>
          <w:szCs w:val="22"/>
        </w:rPr>
        <w:t>mi oferentów drogą pocztową</w:t>
      </w:r>
      <w:r w:rsidRPr="005B2135">
        <w:rPr>
          <w:color w:val="000000"/>
          <w:sz w:val="22"/>
          <w:szCs w:val="22"/>
        </w:rPr>
        <w:t>.</w:t>
      </w:r>
    </w:p>
    <w:p w:rsidR="00A8052A" w:rsidRPr="005B2135" w:rsidRDefault="00CE7B2E" w:rsidP="00CE7B2E">
      <w:pPr>
        <w:pStyle w:val="NormalnyWeb"/>
        <w:shd w:val="clear" w:color="auto" w:fill="FFFFFF"/>
        <w:spacing w:before="0" w:beforeAutospacing="0"/>
        <w:rPr>
          <w:rStyle w:val="Pogrubienie"/>
          <w:b w:val="0"/>
          <w:bCs w:val="0"/>
          <w:color w:val="000000"/>
          <w:sz w:val="22"/>
          <w:szCs w:val="22"/>
        </w:rPr>
      </w:pPr>
      <w:r w:rsidRPr="005B2135">
        <w:rPr>
          <w:rStyle w:val="Pogrubienie"/>
          <w:color w:val="000000"/>
          <w:sz w:val="22"/>
          <w:szCs w:val="22"/>
        </w:rPr>
        <w:t>VIII. DODATKOWE INFORMACJE:</w:t>
      </w:r>
      <w:r w:rsidRPr="005B2135">
        <w:rPr>
          <w:color w:val="000000"/>
          <w:sz w:val="22"/>
          <w:szCs w:val="22"/>
        </w:rPr>
        <w:br/>
        <w:t>Dodatkowych informacji udziela:</w:t>
      </w:r>
      <w:r w:rsidRPr="005B2135">
        <w:rPr>
          <w:color w:val="000000"/>
          <w:sz w:val="22"/>
          <w:szCs w:val="22"/>
        </w:rPr>
        <w:br/>
      </w:r>
      <w:r w:rsidR="00524EE7" w:rsidRPr="005B2135">
        <w:rPr>
          <w:color w:val="000000"/>
          <w:sz w:val="22"/>
          <w:szCs w:val="22"/>
        </w:rPr>
        <w:t>Weronika Płońska</w:t>
      </w:r>
      <w:r w:rsidRPr="005B2135">
        <w:rPr>
          <w:color w:val="000000"/>
          <w:sz w:val="22"/>
          <w:szCs w:val="22"/>
        </w:rPr>
        <w:t xml:space="preserve">, </w:t>
      </w:r>
      <w:r w:rsidR="00524EE7" w:rsidRPr="005B2135">
        <w:rPr>
          <w:color w:val="000000"/>
          <w:sz w:val="22"/>
          <w:szCs w:val="22"/>
        </w:rPr>
        <w:t>rolnictwo</w:t>
      </w:r>
      <w:r w:rsidRPr="005B2135">
        <w:rPr>
          <w:color w:val="000000"/>
          <w:sz w:val="22"/>
          <w:szCs w:val="22"/>
        </w:rPr>
        <w:t>@</w:t>
      </w:r>
      <w:r w:rsidR="00524EE7" w:rsidRPr="005B2135">
        <w:rPr>
          <w:color w:val="000000"/>
          <w:sz w:val="22"/>
          <w:szCs w:val="22"/>
        </w:rPr>
        <w:t>kuleszek</w:t>
      </w:r>
      <w:r w:rsidRPr="005B2135">
        <w:rPr>
          <w:color w:val="000000"/>
          <w:sz w:val="22"/>
          <w:szCs w:val="22"/>
        </w:rPr>
        <w:t xml:space="preserve">.pl, tel. </w:t>
      </w:r>
      <w:r w:rsidR="00524EE7" w:rsidRPr="005B2135">
        <w:rPr>
          <w:color w:val="000000"/>
          <w:sz w:val="22"/>
          <w:szCs w:val="22"/>
        </w:rPr>
        <w:t>86 4769 010 wew. 18</w:t>
      </w:r>
    </w:p>
    <w:p w:rsidR="00FF0027" w:rsidRPr="005B2135" w:rsidRDefault="00CE7B2E" w:rsidP="00FF0027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/>
          <w:sz w:val="22"/>
          <w:szCs w:val="22"/>
        </w:rPr>
      </w:pPr>
      <w:r w:rsidRPr="005B2135">
        <w:rPr>
          <w:rStyle w:val="Pogrubienie"/>
          <w:color w:val="000000"/>
          <w:sz w:val="22"/>
          <w:szCs w:val="22"/>
        </w:rPr>
        <w:t>IX. ZAŁĄCZNIKI:</w:t>
      </w:r>
    </w:p>
    <w:p w:rsidR="00FF0027" w:rsidRPr="005B2135" w:rsidRDefault="00CE7B2E" w:rsidP="00FF002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 w:rsidRPr="005B2135">
        <w:rPr>
          <w:color w:val="000000"/>
          <w:sz w:val="22"/>
          <w:szCs w:val="22"/>
        </w:rPr>
        <w:t xml:space="preserve">Wzór formularza ofertowego – </w:t>
      </w:r>
      <w:r w:rsidRPr="005B2135">
        <w:rPr>
          <w:i/>
          <w:color w:val="000000"/>
          <w:sz w:val="22"/>
          <w:szCs w:val="22"/>
        </w:rPr>
        <w:t>załącznik nr 1</w:t>
      </w:r>
      <w:r w:rsidRPr="005B2135">
        <w:rPr>
          <w:color w:val="000000"/>
          <w:sz w:val="22"/>
          <w:szCs w:val="22"/>
        </w:rPr>
        <w:t>;</w:t>
      </w:r>
    </w:p>
    <w:p w:rsidR="00FF0027" w:rsidRPr="005B2135" w:rsidRDefault="00CE7B2E" w:rsidP="00FF002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 w:rsidRPr="005B2135">
        <w:rPr>
          <w:color w:val="000000"/>
          <w:sz w:val="22"/>
          <w:szCs w:val="22"/>
        </w:rPr>
        <w:t xml:space="preserve">Oświadczenie o posiadaniu wymaganych uprawnień </w:t>
      </w:r>
      <w:r w:rsidR="00524EE7" w:rsidRPr="005B2135">
        <w:rPr>
          <w:color w:val="000000"/>
          <w:sz w:val="22"/>
          <w:szCs w:val="22"/>
        </w:rPr>
        <w:t xml:space="preserve">– </w:t>
      </w:r>
      <w:r w:rsidRPr="005B2135">
        <w:rPr>
          <w:i/>
          <w:color w:val="000000"/>
          <w:sz w:val="22"/>
          <w:szCs w:val="22"/>
        </w:rPr>
        <w:t>załącznik nr 2</w:t>
      </w:r>
      <w:r w:rsidRPr="005B2135">
        <w:rPr>
          <w:color w:val="000000"/>
          <w:sz w:val="22"/>
          <w:szCs w:val="22"/>
        </w:rPr>
        <w:t>;</w:t>
      </w:r>
    </w:p>
    <w:p w:rsidR="00FF0027" w:rsidRPr="005B2135" w:rsidRDefault="00CE7B2E" w:rsidP="00FF002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 w:rsidRPr="005B2135">
        <w:rPr>
          <w:color w:val="000000"/>
          <w:sz w:val="22"/>
          <w:szCs w:val="22"/>
        </w:rPr>
        <w:t>Oświadczenie o prowadzeniu bądź nieprowadzeniu działalności gospodarczej</w:t>
      </w:r>
      <w:r w:rsidR="00524EE7" w:rsidRPr="005B2135">
        <w:rPr>
          <w:color w:val="000000"/>
          <w:sz w:val="22"/>
          <w:szCs w:val="22"/>
        </w:rPr>
        <w:t xml:space="preserve"> – </w:t>
      </w:r>
      <w:r w:rsidR="00FF0027" w:rsidRPr="005B2135">
        <w:rPr>
          <w:i/>
          <w:color w:val="000000"/>
          <w:sz w:val="22"/>
          <w:szCs w:val="22"/>
        </w:rPr>
        <w:t xml:space="preserve">załącznik </w:t>
      </w:r>
      <w:r w:rsidRPr="005B2135">
        <w:rPr>
          <w:i/>
          <w:color w:val="000000"/>
          <w:sz w:val="22"/>
          <w:szCs w:val="22"/>
        </w:rPr>
        <w:t>nr 3</w:t>
      </w:r>
      <w:r w:rsidRPr="005B2135">
        <w:rPr>
          <w:color w:val="000000"/>
          <w:sz w:val="22"/>
          <w:szCs w:val="22"/>
        </w:rPr>
        <w:t>.</w:t>
      </w:r>
    </w:p>
    <w:p w:rsidR="00FF0027" w:rsidRPr="005B2135" w:rsidRDefault="00FF0027" w:rsidP="00FF002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 w:rsidRPr="005B2135">
        <w:rPr>
          <w:color w:val="000000"/>
          <w:sz w:val="22"/>
          <w:szCs w:val="22"/>
        </w:rPr>
        <w:t xml:space="preserve">Wykaz wykonywanych zadań z ostatnich 2-ch lat – </w:t>
      </w:r>
      <w:r w:rsidRPr="005B2135">
        <w:rPr>
          <w:i/>
          <w:color w:val="000000"/>
          <w:sz w:val="22"/>
          <w:szCs w:val="22"/>
        </w:rPr>
        <w:t>załącznik nr 4</w:t>
      </w:r>
      <w:r w:rsidRPr="005B2135">
        <w:rPr>
          <w:color w:val="000000"/>
          <w:sz w:val="22"/>
          <w:szCs w:val="22"/>
        </w:rPr>
        <w:t>;</w:t>
      </w:r>
    </w:p>
    <w:p w:rsidR="00AD21D6" w:rsidRPr="005B2135" w:rsidRDefault="00FF0027" w:rsidP="00CE7B2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 w:rsidRPr="005B2135">
        <w:rPr>
          <w:color w:val="000000"/>
          <w:sz w:val="22"/>
          <w:szCs w:val="22"/>
        </w:rPr>
        <w:t xml:space="preserve">Wzór umowy o dzieło – </w:t>
      </w:r>
      <w:r w:rsidRPr="005B2135">
        <w:rPr>
          <w:i/>
          <w:color w:val="000000"/>
          <w:sz w:val="22"/>
          <w:szCs w:val="22"/>
        </w:rPr>
        <w:t>załącznik nr 5.</w:t>
      </w:r>
    </w:p>
    <w:p w:rsidR="00886744" w:rsidRPr="005B2135" w:rsidRDefault="00886744" w:rsidP="00AD21D6">
      <w:pPr>
        <w:spacing w:after="0"/>
        <w:jc w:val="right"/>
        <w:rPr>
          <w:rFonts w:ascii="Times New Roman" w:hAnsi="Times New Roman" w:cs="Times New Roman"/>
        </w:rPr>
      </w:pPr>
    </w:p>
    <w:p w:rsidR="00886744" w:rsidRPr="005B2135" w:rsidRDefault="00886744" w:rsidP="00AD21D6">
      <w:pPr>
        <w:spacing w:after="0"/>
        <w:jc w:val="right"/>
        <w:rPr>
          <w:rFonts w:ascii="Times New Roman" w:hAnsi="Times New Roman" w:cs="Times New Roman"/>
        </w:rPr>
      </w:pPr>
    </w:p>
    <w:p w:rsidR="00886744" w:rsidRPr="005B2135" w:rsidRDefault="00886744" w:rsidP="00AD21D6">
      <w:pPr>
        <w:spacing w:after="0"/>
        <w:jc w:val="right"/>
        <w:rPr>
          <w:rFonts w:ascii="Times New Roman" w:hAnsi="Times New Roman" w:cs="Times New Roman"/>
        </w:rPr>
      </w:pPr>
    </w:p>
    <w:p w:rsidR="00886744" w:rsidRPr="005B2135" w:rsidRDefault="00886744" w:rsidP="00AD21D6">
      <w:pPr>
        <w:spacing w:after="0"/>
        <w:jc w:val="right"/>
        <w:rPr>
          <w:rFonts w:ascii="Times New Roman" w:hAnsi="Times New Roman" w:cs="Times New Roman"/>
        </w:rPr>
      </w:pPr>
    </w:p>
    <w:p w:rsidR="00F83CC4" w:rsidRPr="005B2135" w:rsidRDefault="00524EE7" w:rsidP="00AD21D6">
      <w:pPr>
        <w:spacing w:after="0"/>
        <w:jc w:val="right"/>
        <w:rPr>
          <w:rFonts w:ascii="Times New Roman" w:hAnsi="Times New Roman" w:cs="Times New Roman"/>
        </w:rPr>
      </w:pPr>
      <w:r w:rsidRPr="005B2135">
        <w:rPr>
          <w:rFonts w:ascii="Times New Roman" w:hAnsi="Times New Roman" w:cs="Times New Roman"/>
        </w:rPr>
        <w:t>………….…………………………………….</w:t>
      </w:r>
    </w:p>
    <w:p w:rsidR="00524EE7" w:rsidRPr="005B2135" w:rsidRDefault="00524EE7" w:rsidP="00AD21D6">
      <w:pPr>
        <w:spacing w:after="0"/>
        <w:jc w:val="center"/>
        <w:rPr>
          <w:rFonts w:ascii="Times New Roman" w:hAnsi="Times New Roman" w:cs="Times New Roman"/>
        </w:rPr>
      </w:pPr>
      <w:r w:rsidRPr="005B2135">
        <w:rPr>
          <w:rFonts w:ascii="Times New Roman" w:hAnsi="Times New Roman" w:cs="Times New Roman"/>
        </w:rPr>
        <w:t xml:space="preserve">                                                             </w:t>
      </w:r>
      <w:r w:rsidR="005B2135">
        <w:rPr>
          <w:rFonts w:ascii="Times New Roman" w:hAnsi="Times New Roman" w:cs="Times New Roman"/>
        </w:rPr>
        <w:t xml:space="preserve">                       </w:t>
      </w:r>
      <w:bookmarkStart w:id="0" w:name="_GoBack"/>
      <w:bookmarkEnd w:id="0"/>
      <w:r w:rsidRPr="005B2135">
        <w:rPr>
          <w:rFonts w:ascii="Times New Roman" w:hAnsi="Times New Roman" w:cs="Times New Roman"/>
        </w:rPr>
        <w:t xml:space="preserve"> (Podpis)</w:t>
      </w:r>
    </w:p>
    <w:sectPr w:rsidR="00524EE7" w:rsidRPr="005B2135" w:rsidSect="0088674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0300"/>
    <w:multiLevelType w:val="hybridMultilevel"/>
    <w:tmpl w:val="8DEE4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2BB0"/>
    <w:multiLevelType w:val="hybridMultilevel"/>
    <w:tmpl w:val="67967E7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2E"/>
    <w:rsid w:val="001E33FE"/>
    <w:rsid w:val="00524EE7"/>
    <w:rsid w:val="005B2135"/>
    <w:rsid w:val="00886744"/>
    <w:rsid w:val="00A61C7A"/>
    <w:rsid w:val="00A8052A"/>
    <w:rsid w:val="00AD21D6"/>
    <w:rsid w:val="00AF04FB"/>
    <w:rsid w:val="00CE7B2E"/>
    <w:rsid w:val="00D60E12"/>
    <w:rsid w:val="00F07548"/>
    <w:rsid w:val="00F4702E"/>
    <w:rsid w:val="00F83CC4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B3F39-498D-4A0D-B92C-3FB6BD84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E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7B2E"/>
    <w:rPr>
      <w:b/>
      <w:bCs/>
    </w:rPr>
  </w:style>
  <w:style w:type="character" w:styleId="Hipercze">
    <w:name w:val="Hyperlink"/>
    <w:basedOn w:val="Domylnaczcionkaakapitu"/>
    <w:uiPriority w:val="99"/>
    <w:unhideWhenUsed/>
    <w:rsid w:val="00CE7B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1D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075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F07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kulesz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leszek.bip.gmina.pl/" TargetMode="External"/><Relationship Id="rId5" Type="http://schemas.openxmlformats.org/officeDocument/2006/relationships/hyperlink" Target="mailto:sekretariat@kulesze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wplonska</dc:creator>
  <cp:keywords/>
  <dc:description/>
  <cp:lastModifiedBy>wplonska</cp:lastModifiedBy>
  <cp:revision>9</cp:revision>
  <cp:lastPrinted>2020-12-14T12:00:00Z</cp:lastPrinted>
  <dcterms:created xsi:type="dcterms:W3CDTF">2020-12-14T09:32:00Z</dcterms:created>
  <dcterms:modified xsi:type="dcterms:W3CDTF">2020-12-18T08:11:00Z</dcterms:modified>
</cp:coreProperties>
</file>