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08" w:rsidRPr="002E79EE" w:rsidRDefault="00D92508" w:rsidP="002E79EE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79EE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D92508" w:rsidRPr="002E79EE" w:rsidRDefault="002E79EE" w:rsidP="002E79EE">
      <w:pPr>
        <w:spacing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Komisarza W</w:t>
      </w:r>
      <w:r w:rsidR="00D92508" w:rsidRPr="002E79EE">
        <w:rPr>
          <w:rFonts w:ascii="Times New Roman" w:hAnsi="Times New Roman" w:cs="Times New Roman"/>
          <w:b/>
          <w:sz w:val="24"/>
          <w:szCs w:val="24"/>
        </w:rPr>
        <w:t>yborczego w Łomży</w:t>
      </w:r>
    </w:p>
    <w:p w:rsidR="00D92508" w:rsidRDefault="002E79EE" w:rsidP="002E7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92508" w:rsidRPr="002E79EE">
        <w:rPr>
          <w:rFonts w:ascii="Times New Roman" w:hAnsi="Times New Roman" w:cs="Times New Roman"/>
          <w:b/>
          <w:sz w:val="24"/>
          <w:szCs w:val="24"/>
        </w:rPr>
        <w:t>z dnia 30 sierpnia 2023 r.</w:t>
      </w:r>
    </w:p>
    <w:p w:rsidR="002E79EE" w:rsidRPr="002E79EE" w:rsidRDefault="002E79EE" w:rsidP="002E79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508" w:rsidRPr="002E79EE" w:rsidRDefault="00D92508" w:rsidP="002E7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EE">
        <w:rPr>
          <w:rFonts w:ascii="Times New Roman" w:hAnsi="Times New Roman" w:cs="Times New Roman"/>
          <w:b/>
          <w:sz w:val="24"/>
          <w:szCs w:val="24"/>
        </w:rPr>
        <w:t>o sposobie zgłaszania kandydatów na członków obwodowych komisji wyborczych</w:t>
      </w:r>
    </w:p>
    <w:p w:rsidR="00D92508" w:rsidRDefault="00D92508" w:rsidP="002E7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EE">
        <w:rPr>
          <w:rFonts w:ascii="Times New Roman" w:hAnsi="Times New Roman" w:cs="Times New Roman"/>
          <w:b/>
          <w:sz w:val="24"/>
          <w:szCs w:val="24"/>
        </w:rPr>
        <w:t>w wyborach do Sejmu RP i Senatu RP zarządzonych na dzień 15 października 2023 r.</w:t>
      </w:r>
    </w:p>
    <w:p w:rsidR="002E79EE" w:rsidRPr="002E79EE" w:rsidRDefault="002E79EE" w:rsidP="002E7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508" w:rsidRPr="002E79EE" w:rsidRDefault="00D92508" w:rsidP="002E79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 xml:space="preserve">Na podstawie § 4 ust. 1 uchwały Państwowej Komisji Wyborczej z dnia 5 lutego 2018 r. </w:t>
      </w:r>
      <w:r w:rsidR="002E79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79EE">
        <w:rPr>
          <w:rFonts w:ascii="Times New Roman" w:hAnsi="Times New Roman" w:cs="Times New Roman"/>
          <w:sz w:val="24"/>
          <w:szCs w:val="24"/>
        </w:rPr>
        <w:t>w sprawie określenia właściwości terytorialnej i rzeczowej komisarzy wyborczych oraz ich siedzib, a także trybu pracy komisarzy wyborczych (M.P. poz. 246) Komisarz Wyborczy w Łomży podaje do publicznej wiadomości informację o sposobie zgłaszania kandydatów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>na członków obwodowych komisji wyborczych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 na obszarze swojej właściwości</w:t>
      </w:r>
      <w:r w:rsidR="00546F41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>terytorialnej obejmującej gminy powiatów: grajewskiego, kolneńskiego, łomżyńskiego, wysokomazowieckiego i zambrowskiego i miasta</w:t>
      </w:r>
      <w:r w:rsidR="00546F41">
        <w:rPr>
          <w:rFonts w:ascii="Times New Roman" w:hAnsi="Times New Roman" w:cs="Times New Roman"/>
          <w:sz w:val="24"/>
          <w:szCs w:val="24"/>
        </w:rPr>
        <w:t xml:space="preserve"> na prawach powiatu Łomży</w:t>
      </w:r>
      <w:r w:rsidRPr="002E79EE">
        <w:rPr>
          <w:rFonts w:ascii="Times New Roman" w:hAnsi="Times New Roman" w:cs="Times New Roman"/>
          <w:sz w:val="24"/>
          <w:szCs w:val="24"/>
        </w:rPr>
        <w:t>.</w:t>
      </w:r>
    </w:p>
    <w:p w:rsidR="002E79EE" w:rsidRDefault="00D92508" w:rsidP="002E79E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 xml:space="preserve">Uprawnionymi do zgłaszania kandydatów do obwodowych komisji wyborczych </w:t>
      </w:r>
      <w:r w:rsidR="002E79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E79EE">
        <w:rPr>
          <w:rFonts w:ascii="Times New Roman" w:hAnsi="Times New Roman" w:cs="Times New Roman"/>
          <w:sz w:val="24"/>
          <w:szCs w:val="24"/>
        </w:rPr>
        <w:t xml:space="preserve">są pełnomocnicy </w:t>
      </w:r>
      <w:r w:rsidR="00546F41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>wyborczy lub osoby przez nich upoważnione reprezentujący:</w:t>
      </w:r>
    </w:p>
    <w:p w:rsidR="00546F41" w:rsidRPr="002E79EE" w:rsidRDefault="00546F41" w:rsidP="00546F41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508" w:rsidRPr="002E79EE" w:rsidRDefault="00D92508" w:rsidP="002E79E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>komitety wyborcze utworzone przez partie polityczne bądź koalicje partii</w:t>
      </w:r>
      <w:r w:rsidR="002E79EE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 xml:space="preserve">politycznych, </w:t>
      </w:r>
      <w:r w:rsidR="002E79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79EE">
        <w:rPr>
          <w:rFonts w:ascii="Times New Roman" w:hAnsi="Times New Roman" w:cs="Times New Roman"/>
          <w:sz w:val="24"/>
          <w:szCs w:val="24"/>
        </w:rPr>
        <w:t>z których list odpowiednio w ostatnich wyborach wybrano radnych</w:t>
      </w:r>
      <w:r w:rsidR="002E79EE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>do sejmiku w danym województwie, albo wybrano posłów do Sejmu;</w:t>
      </w:r>
    </w:p>
    <w:p w:rsidR="00D92508" w:rsidRPr="002E79EE" w:rsidRDefault="00D92508" w:rsidP="002E79E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>pozostałe komitety wyborcze utworzone w wyborach do Sejmu</w:t>
      </w:r>
      <w:r w:rsidR="00546F41">
        <w:rPr>
          <w:rFonts w:ascii="Times New Roman" w:hAnsi="Times New Roman" w:cs="Times New Roman"/>
          <w:sz w:val="24"/>
          <w:szCs w:val="24"/>
        </w:rPr>
        <w:t xml:space="preserve"> RP</w:t>
      </w:r>
      <w:r w:rsidRPr="002E79EE">
        <w:rPr>
          <w:rFonts w:ascii="Times New Roman" w:hAnsi="Times New Roman" w:cs="Times New Roman"/>
          <w:sz w:val="24"/>
          <w:szCs w:val="24"/>
        </w:rPr>
        <w:t xml:space="preserve"> i do Senatu RP.</w:t>
      </w:r>
    </w:p>
    <w:p w:rsidR="002E79EE" w:rsidRPr="002E79EE" w:rsidRDefault="002E79EE" w:rsidP="002E79EE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2508" w:rsidRPr="002E79EE" w:rsidRDefault="00D92508" w:rsidP="002E79E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>Wyborcy, którzy dokonają samodzielnie zgłoszeni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a swojej kandydatury na członka </w:t>
      </w:r>
      <w:r w:rsidRPr="002E79EE">
        <w:rPr>
          <w:rFonts w:ascii="Times New Roman" w:hAnsi="Times New Roman" w:cs="Times New Roman"/>
          <w:sz w:val="24"/>
          <w:szCs w:val="24"/>
        </w:rPr>
        <w:t xml:space="preserve">komisji 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79EE">
        <w:rPr>
          <w:rFonts w:ascii="Times New Roman" w:hAnsi="Times New Roman" w:cs="Times New Roman"/>
          <w:sz w:val="24"/>
          <w:szCs w:val="24"/>
        </w:rPr>
        <w:t>komisarzowi wyborczemu, mogą być pow</w:t>
      </w:r>
      <w:r w:rsidR="00CA2B03">
        <w:rPr>
          <w:rFonts w:ascii="Times New Roman" w:hAnsi="Times New Roman" w:cs="Times New Roman"/>
          <w:sz w:val="24"/>
          <w:szCs w:val="24"/>
        </w:rPr>
        <w:t>ołani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 w skład komisji wyłącznie </w:t>
      </w:r>
      <w:r w:rsidRPr="002E79EE">
        <w:rPr>
          <w:rFonts w:ascii="Times New Roman" w:hAnsi="Times New Roman" w:cs="Times New Roman"/>
          <w:sz w:val="24"/>
          <w:szCs w:val="24"/>
        </w:rPr>
        <w:t>w przypadku potrzeby jej uzupełnienia, zgodnie z art. 182 § 8b Kodeksu wyborczego.</w:t>
      </w:r>
    </w:p>
    <w:p w:rsidR="002E79EE" w:rsidRPr="002E79EE" w:rsidRDefault="002E79EE" w:rsidP="002E7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2508" w:rsidRPr="002E79EE" w:rsidRDefault="00D92508" w:rsidP="002E79E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 xml:space="preserve">Zgłoszenia przyjmowane są </w:t>
      </w:r>
      <w:r w:rsidR="001C7352">
        <w:rPr>
          <w:rFonts w:ascii="Times New Roman" w:hAnsi="Times New Roman" w:cs="Times New Roman"/>
          <w:sz w:val="24"/>
          <w:szCs w:val="24"/>
        </w:rPr>
        <w:t xml:space="preserve">przez urzędników wyborczych </w:t>
      </w:r>
      <w:r w:rsidRPr="002E79EE">
        <w:rPr>
          <w:rFonts w:ascii="Times New Roman" w:hAnsi="Times New Roman" w:cs="Times New Roman"/>
          <w:sz w:val="24"/>
          <w:szCs w:val="24"/>
        </w:rPr>
        <w:t>za pośrednictwem Urzędu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 gminy właściwego </w:t>
      </w:r>
      <w:r w:rsidRPr="002E79EE">
        <w:rPr>
          <w:rFonts w:ascii="Times New Roman" w:hAnsi="Times New Roman" w:cs="Times New Roman"/>
          <w:sz w:val="24"/>
          <w:szCs w:val="24"/>
        </w:rPr>
        <w:t>dla siedziby danej komisji.</w:t>
      </w:r>
    </w:p>
    <w:p w:rsidR="002E79EE" w:rsidRPr="002E79EE" w:rsidRDefault="002E79EE" w:rsidP="002E7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2508" w:rsidRPr="002E79EE" w:rsidRDefault="00D92508" w:rsidP="002E79E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>Termin dokonywania zgłoszeń upływa w dn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iu 15 września 2023 r. (piątek)  </w:t>
      </w:r>
      <w:r w:rsidRPr="002E79EE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2E79EE" w:rsidRPr="002E79EE" w:rsidRDefault="002E79EE" w:rsidP="002E7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2508" w:rsidRPr="002E79EE" w:rsidRDefault="00D92508" w:rsidP="002E79E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>Kandydatem do składu komisji może być wyłącznie o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soba, która ma prawo wybierania </w:t>
      </w:r>
      <w:r w:rsidRPr="002E79EE">
        <w:rPr>
          <w:rFonts w:ascii="Times New Roman" w:hAnsi="Times New Roman" w:cs="Times New Roman"/>
          <w:sz w:val="24"/>
          <w:szCs w:val="24"/>
        </w:rPr>
        <w:t>potwierdzone ujęciem w Centralnym Rejestrze Wyborców oraz stale zamieszkuje na</w:t>
      </w:r>
      <w:r w:rsidR="002E79EE" w:rsidRPr="002E79EE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>obszarze województwa, w którym jest zgłaszana do komisji.</w:t>
      </w:r>
    </w:p>
    <w:p w:rsidR="002E79EE" w:rsidRPr="002E79EE" w:rsidRDefault="002E79EE" w:rsidP="002E7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85" w:rsidRPr="002E79EE" w:rsidRDefault="00D92508" w:rsidP="002E7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EE">
        <w:rPr>
          <w:rFonts w:ascii="Times New Roman" w:hAnsi="Times New Roman" w:cs="Times New Roman"/>
          <w:sz w:val="24"/>
          <w:szCs w:val="24"/>
        </w:rPr>
        <w:t>Formularze zgłoszenia dostępne są na stronie Delega</w:t>
      </w:r>
      <w:r w:rsidR="002E79EE">
        <w:rPr>
          <w:rFonts w:ascii="Times New Roman" w:hAnsi="Times New Roman" w:cs="Times New Roman"/>
          <w:sz w:val="24"/>
          <w:szCs w:val="24"/>
        </w:rPr>
        <w:t xml:space="preserve">tury Krajowego Biura Wyborczego </w:t>
      </w:r>
      <w:r w:rsidRPr="002E79EE">
        <w:rPr>
          <w:rFonts w:ascii="Times New Roman" w:hAnsi="Times New Roman" w:cs="Times New Roman"/>
          <w:sz w:val="24"/>
          <w:szCs w:val="24"/>
        </w:rPr>
        <w:t xml:space="preserve">w Łomży: </w:t>
      </w:r>
      <w:r w:rsidRPr="002E79EE">
        <w:rPr>
          <w:rFonts w:ascii="Times New Roman" w:hAnsi="Times New Roman" w:cs="Times New Roman"/>
          <w:b/>
          <w:sz w:val="24"/>
          <w:szCs w:val="24"/>
        </w:rPr>
        <w:t>lomza.kbw.gov.pl</w:t>
      </w:r>
      <w:r w:rsidRPr="002E79EE">
        <w:rPr>
          <w:rFonts w:ascii="Times New Roman" w:hAnsi="Times New Roman" w:cs="Times New Roman"/>
          <w:sz w:val="24"/>
          <w:szCs w:val="24"/>
        </w:rPr>
        <w:t xml:space="preserve"> oraz w urzędach miast i gmin. </w:t>
      </w:r>
      <w:r w:rsidR="002E79EE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 xml:space="preserve">Wszelkie informacje związane ze zgłaszaniem kandydatów do obwodowych komisji wyborczych można uzyskać pod numerami telefonów: </w:t>
      </w:r>
      <w:r w:rsidR="002E79EE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 xml:space="preserve">86 216 31 35, </w:t>
      </w:r>
      <w:r w:rsidR="002E79EE">
        <w:rPr>
          <w:rFonts w:ascii="Times New Roman" w:hAnsi="Times New Roman" w:cs="Times New Roman"/>
          <w:sz w:val="24"/>
          <w:szCs w:val="24"/>
        </w:rPr>
        <w:t xml:space="preserve"> </w:t>
      </w:r>
      <w:r w:rsidRPr="002E79EE">
        <w:rPr>
          <w:rFonts w:ascii="Times New Roman" w:hAnsi="Times New Roman" w:cs="Times New Roman"/>
          <w:sz w:val="24"/>
          <w:szCs w:val="24"/>
        </w:rPr>
        <w:t>86 216 32 46</w:t>
      </w:r>
      <w:r w:rsidR="002E79EE">
        <w:rPr>
          <w:rFonts w:ascii="Times New Roman" w:hAnsi="Times New Roman" w:cs="Times New Roman"/>
          <w:sz w:val="24"/>
          <w:szCs w:val="24"/>
        </w:rPr>
        <w:t>.</w:t>
      </w:r>
    </w:p>
    <w:p w:rsidR="001E0985" w:rsidRPr="004C654A" w:rsidRDefault="001E0985" w:rsidP="001E0985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4C654A">
        <w:rPr>
          <w:rFonts w:ascii="Times New Roman" w:hAnsi="Times New Roman" w:cs="Times New Roman"/>
        </w:rPr>
        <w:t>Komisarz Wyborczy</w:t>
      </w:r>
    </w:p>
    <w:p w:rsidR="001E0985" w:rsidRDefault="001E0985" w:rsidP="001E09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w Łomży</w:t>
      </w:r>
    </w:p>
    <w:p w:rsidR="001E0985" w:rsidRPr="004C654A" w:rsidRDefault="001E0985" w:rsidP="001E0985">
      <w:pPr>
        <w:spacing w:after="0" w:line="240" w:lineRule="auto"/>
        <w:rPr>
          <w:rFonts w:ascii="Times New Roman" w:hAnsi="Times New Roman" w:cs="Times New Roman"/>
        </w:rPr>
      </w:pPr>
    </w:p>
    <w:p w:rsidR="00B51F76" w:rsidRPr="00CA2B03" w:rsidRDefault="001E0985" w:rsidP="00CA2B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         (-) Jan LESZCZEWSKI</w:t>
      </w:r>
      <w:bookmarkStart w:id="0" w:name="_GoBack"/>
      <w:bookmarkEnd w:id="0"/>
    </w:p>
    <w:sectPr w:rsidR="00B51F76" w:rsidRPr="00CA2B03" w:rsidSect="00546F41">
      <w:pgSz w:w="11906" w:h="16838"/>
      <w:pgMar w:top="1134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E68"/>
    <w:multiLevelType w:val="hybridMultilevel"/>
    <w:tmpl w:val="C6E860F0"/>
    <w:lvl w:ilvl="0" w:tplc="88C46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6E651E"/>
    <w:multiLevelType w:val="hybridMultilevel"/>
    <w:tmpl w:val="55ECD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22C"/>
    <w:multiLevelType w:val="hybridMultilevel"/>
    <w:tmpl w:val="2B943E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7766C53"/>
    <w:multiLevelType w:val="hybridMultilevel"/>
    <w:tmpl w:val="01AEE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F52FB"/>
    <w:multiLevelType w:val="hybridMultilevel"/>
    <w:tmpl w:val="D24C4DDA"/>
    <w:lvl w:ilvl="0" w:tplc="9A428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21C27"/>
    <w:multiLevelType w:val="hybridMultilevel"/>
    <w:tmpl w:val="318A0166"/>
    <w:lvl w:ilvl="0" w:tplc="2DD48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8"/>
    <w:rsid w:val="001C7352"/>
    <w:rsid w:val="001E0985"/>
    <w:rsid w:val="00226674"/>
    <w:rsid w:val="002E79EE"/>
    <w:rsid w:val="00546F41"/>
    <w:rsid w:val="00B51F76"/>
    <w:rsid w:val="00CA2B03"/>
    <w:rsid w:val="00D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3E1"/>
  <w15:chartTrackingRefBased/>
  <w15:docId w15:val="{01FF7800-4D81-42AB-9549-72A1C53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 Delegatura w Łomży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Dobrzycka</dc:creator>
  <cp:keywords/>
  <dc:description/>
  <cp:lastModifiedBy>Tomasz Łada</cp:lastModifiedBy>
  <cp:revision>6</cp:revision>
  <cp:lastPrinted>2023-08-30T10:24:00Z</cp:lastPrinted>
  <dcterms:created xsi:type="dcterms:W3CDTF">2023-08-30T10:29:00Z</dcterms:created>
  <dcterms:modified xsi:type="dcterms:W3CDTF">2023-09-04T08:59:00Z</dcterms:modified>
</cp:coreProperties>
</file>