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784" w:rsidRPr="00D40F44" w:rsidRDefault="00FF3784" w:rsidP="00FF3784">
      <w:pPr>
        <w:rPr>
          <w:sz w:val="24"/>
          <w:szCs w:val="24"/>
        </w:rPr>
      </w:pPr>
      <w:r w:rsidRPr="00D40F4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Załączn</w:t>
      </w:r>
      <w:r w:rsidR="00C21A34">
        <w:rPr>
          <w:sz w:val="24"/>
          <w:szCs w:val="24"/>
        </w:rPr>
        <w:t>ik nr 1 do zarządzenia nr 31</w:t>
      </w:r>
      <w:r>
        <w:rPr>
          <w:sz w:val="24"/>
          <w:szCs w:val="24"/>
        </w:rPr>
        <w:t>/2019</w:t>
      </w:r>
      <w:r w:rsidRPr="00D40F44">
        <w:rPr>
          <w:sz w:val="24"/>
          <w:szCs w:val="24"/>
        </w:rPr>
        <w:t xml:space="preserve"> Wójta   </w:t>
      </w:r>
    </w:p>
    <w:p w:rsidR="00FF3784" w:rsidRPr="00D40F44" w:rsidRDefault="00FF3784" w:rsidP="00FF3784">
      <w:pPr>
        <w:rPr>
          <w:sz w:val="24"/>
          <w:szCs w:val="24"/>
        </w:rPr>
      </w:pPr>
      <w:r w:rsidRPr="00D40F4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Gminy Kul</w:t>
      </w:r>
      <w:r w:rsidR="00660529">
        <w:rPr>
          <w:sz w:val="24"/>
          <w:szCs w:val="24"/>
        </w:rPr>
        <w:t>esze Kościelne z dnia 04</w:t>
      </w:r>
      <w:r w:rsidR="00C21A34">
        <w:rPr>
          <w:sz w:val="24"/>
          <w:szCs w:val="24"/>
        </w:rPr>
        <w:t>.06</w:t>
      </w:r>
      <w:r>
        <w:rPr>
          <w:sz w:val="24"/>
          <w:szCs w:val="24"/>
        </w:rPr>
        <w:t>.2019</w:t>
      </w:r>
      <w:r w:rsidRPr="00D40F44">
        <w:rPr>
          <w:sz w:val="24"/>
          <w:szCs w:val="24"/>
        </w:rPr>
        <w:t xml:space="preserve"> w</w:t>
      </w:r>
    </w:p>
    <w:p w:rsidR="00FF3784" w:rsidRPr="00D40F44" w:rsidRDefault="00FF3784" w:rsidP="00FF3784">
      <w:pPr>
        <w:rPr>
          <w:sz w:val="24"/>
          <w:szCs w:val="24"/>
        </w:rPr>
      </w:pPr>
      <w:r w:rsidRPr="00D40F4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sprawie wykazu  nieruchomości przeznaczonych</w:t>
      </w:r>
    </w:p>
    <w:p w:rsidR="00FF3784" w:rsidRPr="00D40F44" w:rsidRDefault="00FF3784" w:rsidP="00FF3784">
      <w:pPr>
        <w:rPr>
          <w:sz w:val="24"/>
          <w:szCs w:val="24"/>
        </w:rPr>
      </w:pPr>
      <w:r w:rsidRPr="00D40F4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do sprzedaży.</w:t>
      </w:r>
    </w:p>
    <w:p w:rsidR="00FF3784" w:rsidRPr="00FF3784" w:rsidRDefault="00FF3784" w:rsidP="00FF3784">
      <w:pPr>
        <w:jc w:val="center"/>
        <w:rPr>
          <w:sz w:val="24"/>
          <w:szCs w:val="24"/>
        </w:rPr>
      </w:pPr>
      <w:bookmarkStart w:id="0" w:name="_GoBack"/>
      <w:r w:rsidRPr="00D40F44">
        <w:rPr>
          <w:sz w:val="24"/>
          <w:szCs w:val="24"/>
        </w:rPr>
        <w:t>WYKAZ NIERUCHOMOŚCI PRZEZNACZONYCH DO SPRZEDAŻY</w:t>
      </w:r>
    </w:p>
    <w:tbl>
      <w:tblPr>
        <w:tblStyle w:val="Tabela-Siatka"/>
        <w:tblpPr w:leftFromText="142" w:rightFromText="142" w:vertAnchor="page" w:horzAnchor="margin" w:tblpY="3376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978"/>
        <w:gridCol w:w="1784"/>
        <w:gridCol w:w="1559"/>
        <w:gridCol w:w="5954"/>
        <w:gridCol w:w="1788"/>
        <w:gridCol w:w="1839"/>
      </w:tblGrid>
      <w:tr w:rsidR="00A86320" w:rsidRPr="00DD2B6F" w:rsidTr="00A86320">
        <w:tc>
          <w:tcPr>
            <w:tcW w:w="486" w:type="dxa"/>
          </w:tcPr>
          <w:bookmarkEnd w:id="0"/>
          <w:p w:rsidR="00486114" w:rsidRPr="00DD2B6F" w:rsidRDefault="00486114" w:rsidP="00FF3784">
            <w:pPr>
              <w:jc w:val="center"/>
              <w:rPr>
                <w:b/>
              </w:rPr>
            </w:pPr>
            <w:r w:rsidRPr="00DD2B6F">
              <w:rPr>
                <w:b/>
              </w:rPr>
              <w:t>Lp.</w:t>
            </w:r>
          </w:p>
        </w:tc>
        <w:tc>
          <w:tcPr>
            <w:tcW w:w="1978" w:type="dxa"/>
          </w:tcPr>
          <w:p w:rsidR="00486114" w:rsidRPr="00DD2B6F" w:rsidRDefault="00486114" w:rsidP="00FF3784">
            <w:pPr>
              <w:jc w:val="center"/>
              <w:rPr>
                <w:b/>
              </w:rPr>
            </w:pPr>
            <w:r w:rsidRPr="00DD2B6F">
              <w:rPr>
                <w:b/>
              </w:rPr>
              <w:t>NR KW</w:t>
            </w:r>
          </w:p>
        </w:tc>
        <w:tc>
          <w:tcPr>
            <w:tcW w:w="1784" w:type="dxa"/>
          </w:tcPr>
          <w:p w:rsidR="00486114" w:rsidRPr="00DD2B6F" w:rsidRDefault="00486114" w:rsidP="00FF3784">
            <w:pPr>
              <w:jc w:val="center"/>
              <w:rPr>
                <w:b/>
              </w:rPr>
            </w:pPr>
            <w:r w:rsidRPr="00DD2B6F">
              <w:rPr>
                <w:b/>
              </w:rPr>
              <w:t>Nr</w:t>
            </w:r>
          </w:p>
          <w:p w:rsidR="00486114" w:rsidRPr="00DD2B6F" w:rsidRDefault="00486114" w:rsidP="00FF3784">
            <w:pPr>
              <w:jc w:val="center"/>
              <w:rPr>
                <w:b/>
              </w:rPr>
            </w:pPr>
            <w:r w:rsidRPr="00DD2B6F">
              <w:rPr>
                <w:b/>
              </w:rPr>
              <w:t xml:space="preserve">działki </w:t>
            </w:r>
          </w:p>
          <w:p w:rsidR="00486114" w:rsidRPr="00DD2B6F" w:rsidRDefault="00486114" w:rsidP="00FF3784">
            <w:pPr>
              <w:jc w:val="center"/>
              <w:rPr>
                <w:b/>
              </w:rPr>
            </w:pPr>
            <w:r>
              <w:rPr>
                <w:b/>
              </w:rPr>
              <w:t>i położenie</w:t>
            </w:r>
          </w:p>
        </w:tc>
        <w:tc>
          <w:tcPr>
            <w:tcW w:w="1559" w:type="dxa"/>
          </w:tcPr>
          <w:p w:rsidR="00486114" w:rsidRPr="00DD2B6F" w:rsidRDefault="00486114" w:rsidP="00FF3784">
            <w:pPr>
              <w:jc w:val="center"/>
              <w:rPr>
                <w:b/>
              </w:rPr>
            </w:pPr>
            <w:r w:rsidRPr="00DD2B6F">
              <w:rPr>
                <w:b/>
              </w:rPr>
              <w:t>Powierzchnia</w:t>
            </w:r>
          </w:p>
          <w:p w:rsidR="00486114" w:rsidRPr="00DD2B6F" w:rsidRDefault="00486114" w:rsidP="00FF3784">
            <w:pPr>
              <w:jc w:val="center"/>
              <w:rPr>
                <w:b/>
              </w:rPr>
            </w:pPr>
            <w:r w:rsidRPr="00DD2B6F">
              <w:rPr>
                <w:b/>
              </w:rPr>
              <w:t>w m²</w:t>
            </w:r>
          </w:p>
        </w:tc>
        <w:tc>
          <w:tcPr>
            <w:tcW w:w="5954" w:type="dxa"/>
          </w:tcPr>
          <w:p w:rsidR="00486114" w:rsidRPr="00DD2B6F" w:rsidRDefault="00486114" w:rsidP="00FF3784">
            <w:pPr>
              <w:jc w:val="center"/>
              <w:rPr>
                <w:b/>
              </w:rPr>
            </w:pPr>
            <w:r w:rsidRPr="00DD2B6F">
              <w:rPr>
                <w:b/>
              </w:rPr>
              <w:t>Opis nieruchomości</w:t>
            </w:r>
          </w:p>
        </w:tc>
        <w:tc>
          <w:tcPr>
            <w:tcW w:w="1788" w:type="dxa"/>
          </w:tcPr>
          <w:p w:rsidR="00486114" w:rsidRPr="00DD2B6F" w:rsidRDefault="00486114" w:rsidP="00FF3784">
            <w:pPr>
              <w:jc w:val="center"/>
              <w:rPr>
                <w:b/>
              </w:rPr>
            </w:pPr>
            <w:r w:rsidRPr="00DD2B6F">
              <w:rPr>
                <w:b/>
              </w:rPr>
              <w:t>Przeznaczenie</w:t>
            </w:r>
          </w:p>
          <w:p w:rsidR="00486114" w:rsidRPr="00DD2B6F" w:rsidRDefault="00486114" w:rsidP="00FF3784">
            <w:pPr>
              <w:jc w:val="center"/>
              <w:rPr>
                <w:b/>
              </w:rPr>
            </w:pPr>
            <w:r w:rsidRPr="00DD2B6F">
              <w:rPr>
                <w:b/>
              </w:rPr>
              <w:t xml:space="preserve">nieruchomości </w:t>
            </w:r>
          </w:p>
          <w:p w:rsidR="00486114" w:rsidRPr="00DD2B6F" w:rsidRDefault="00486114" w:rsidP="00FF3784">
            <w:pPr>
              <w:jc w:val="center"/>
              <w:rPr>
                <w:b/>
              </w:rPr>
            </w:pPr>
            <w:r w:rsidRPr="00DD2B6F">
              <w:rPr>
                <w:b/>
              </w:rPr>
              <w:t>i sposób jej zagospodarowania</w:t>
            </w:r>
          </w:p>
        </w:tc>
        <w:tc>
          <w:tcPr>
            <w:tcW w:w="1839" w:type="dxa"/>
          </w:tcPr>
          <w:p w:rsidR="00486114" w:rsidRPr="00DD2B6F" w:rsidRDefault="00486114" w:rsidP="00FF3784">
            <w:pPr>
              <w:jc w:val="center"/>
              <w:rPr>
                <w:b/>
              </w:rPr>
            </w:pPr>
            <w:r w:rsidRPr="00DD2B6F">
              <w:rPr>
                <w:b/>
              </w:rPr>
              <w:t>Cena  nieruchomości w zł.</w:t>
            </w:r>
          </w:p>
          <w:p w:rsidR="00486114" w:rsidRPr="00DD2B6F" w:rsidRDefault="00486114" w:rsidP="00FF3784">
            <w:pPr>
              <w:jc w:val="center"/>
              <w:rPr>
                <w:b/>
              </w:rPr>
            </w:pPr>
            <w:r w:rsidRPr="00DD2B6F">
              <w:rPr>
                <w:b/>
              </w:rPr>
              <w:t>netto</w:t>
            </w:r>
          </w:p>
        </w:tc>
      </w:tr>
      <w:tr w:rsidR="00A86320" w:rsidRPr="00DD2B6F" w:rsidTr="00A86320">
        <w:trPr>
          <w:trHeight w:hRule="exact" w:val="1423"/>
        </w:trPr>
        <w:tc>
          <w:tcPr>
            <w:tcW w:w="486" w:type="dxa"/>
          </w:tcPr>
          <w:p w:rsidR="00486114" w:rsidRPr="00DD2B6F" w:rsidRDefault="00DF4A1A" w:rsidP="00FF3784">
            <w:pPr>
              <w:jc w:val="center"/>
            </w:pPr>
            <w:r>
              <w:t>1</w:t>
            </w:r>
          </w:p>
        </w:tc>
        <w:tc>
          <w:tcPr>
            <w:tcW w:w="1978" w:type="dxa"/>
          </w:tcPr>
          <w:p w:rsidR="00486114" w:rsidRPr="00DD2B6F" w:rsidRDefault="00486114" w:rsidP="00FF3784">
            <w:pPr>
              <w:jc w:val="both"/>
            </w:pPr>
            <w:r w:rsidRPr="00DD2B6F">
              <w:t>LM1W/00018121/2</w:t>
            </w:r>
          </w:p>
        </w:tc>
        <w:tc>
          <w:tcPr>
            <w:tcW w:w="1784" w:type="dxa"/>
          </w:tcPr>
          <w:p w:rsidR="00486114" w:rsidRPr="00DD2B6F" w:rsidRDefault="00486114" w:rsidP="00FF3784">
            <w:pPr>
              <w:jc w:val="center"/>
            </w:pPr>
            <w:r w:rsidRPr="00DD2B6F">
              <w:t>95</w:t>
            </w:r>
          </w:p>
          <w:p w:rsidR="00486114" w:rsidRPr="00DD2B6F" w:rsidRDefault="00486114" w:rsidP="00FF3784">
            <w:pPr>
              <w:jc w:val="center"/>
            </w:pPr>
            <w:r>
              <w:t>Chojane Sierocięta</w:t>
            </w:r>
          </w:p>
        </w:tc>
        <w:tc>
          <w:tcPr>
            <w:tcW w:w="1559" w:type="dxa"/>
          </w:tcPr>
          <w:p w:rsidR="00486114" w:rsidRPr="00DD2B6F" w:rsidRDefault="00486114" w:rsidP="00FF3784">
            <w:pPr>
              <w:jc w:val="center"/>
            </w:pPr>
            <w:r w:rsidRPr="00DD2B6F">
              <w:t>0,2300</w:t>
            </w:r>
          </w:p>
        </w:tc>
        <w:tc>
          <w:tcPr>
            <w:tcW w:w="5954" w:type="dxa"/>
          </w:tcPr>
          <w:p w:rsidR="00486114" w:rsidRPr="00DD2B6F" w:rsidRDefault="00486114" w:rsidP="004D567F">
            <w:pPr>
              <w:jc w:val="both"/>
            </w:pPr>
            <w:r w:rsidRPr="00DD2B6F">
              <w:t>Zgodnie z ewidencją gruntów i budynków jest opisana jako nieużytek.</w:t>
            </w:r>
            <w:r w:rsidR="00AE768D">
              <w:t xml:space="preserve"> Nieruchomość gruntowa niezabudowana.</w:t>
            </w:r>
            <w:r w:rsidRPr="00DD2B6F">
              <w:t xml:space="preserve"> Położona jest</w:t>
            </w:r>
            <w:r w:rsidR="00AE768D">
              <w:t xml:space="preserve"> </w:t>
            </w:r>
            <w:r w:rsidRPr="00DD2B6F">
              <w:t xml:space="preserve"> przy</w:t>
            </w:r>
            <w:r w:rsidR="004D567F">
              <w:t xml:space="preserve"> drodze o nawierzchni gruntowej</w:t>
            </w:r>
            <w:r w:rsidRPr="00DD2B6F">
              <w:t>.</w:t>
            </w:r>
          </w:p>
        </w:tc>
        <w:tc>
          <w:tcPr>
            <w:tcW w:w="1788" w:type="dxa"/>
          </w:tcPr>
          <w:p w:rsidR="00486114" w:rsidRPr="00DD2B6F" w:rsidRDefault="00486114" w:rsidP="00FF3784">
            <w:pPr>
              <w:jc w:val="both"/>
            </w:pPr>
            <w:r w:rsidRPr="00DD2B6F">
              <w:t>Brak planu</w:t>
            </w:r>
          </w:p>
        </w:tc>
        <w:tc>
          <w:tcPr>
            <w:tcW w:w="1839" w:type="dxa"/>
          </w:tcPr>
          <w:p w:rsidR="00486114" w:rsidRPr="00DD2B6F" w:rsidRDefault="004D567F" w:rsidP="00FF3784">
            <w:pPr>
              <w:jc w:val="center"/>
            </w:pPr>
            <w:r>
              <w:t>8 133,00</w:t>
            </w:r>
          </w:p>
        </w:tc>
      </w:tr>
      <w:tr w:rsidR="00A86320" w:rsidRPr="00DD2B6F" w:rsidTr="00A86320">
        <w:trPr>
          <w:trHeight w:hRule="exact" w:val="1238"/>
        </w:trPr>
        <w:tc>
          <w:tcPr>
            <w:tcW w:w="486" w:type="dxa"/>
          </w:tcPr>
          <w:p w:rsidR="00486114" w:rsidRPr="00DD2B6F" w:rsidRDefault="00DF4A1A" w:rsidP="00FF3784">
            <w:pPr>
              <w:jc w:val="center"/>
            </w:pPr>
            <w:r>
              <w:t>2</w:t>
            </w:r>
          </w:p>
        </w:tc>
        <w:tc>
          <w:tcPr>
            <w:tcW w:w="1978" w:type="dxa"/>
          </w:tcPr>
          <w:p w:rsidR="00486114" w:rsidRPr="00DD2B6F" w:rsidRDefault="00486114" w:rsidP="00FF3784">
            <w:r w:rsidRPr="00DD2B6F">
              <w:t>LM1W/00018121/2</w:t>
            </w:r>
          </w:p>
        </w:tc>
        <w:tc>
          <w:tcPr>
            <w:tcW w:w="1784" w:type="dxa"/>
          </w:tcPr>
          <w:p w:rsidR="00486114" w:rsidRPr="00D132F5" w:rsidRDefault="00486114" w:rsidP="00FF3784">
            <w:pPr>
              <w:jc w:val="center"/>
            </w:pPr>
            <w:r w:rsidRPr="00D132F5">
              <w:t>36</w:t>
            </w:r>
            <w:r w:rsidR="00D132F5">
              <w:t>/2</w:t>
            </w:r>
          </w:p>
          <w:p w:rsidR="00486114" w:rsidRPr="004D567F" w:rsidRDefault="00486114" w:rsidP="00FF3784">
            <w:pPr>
              <w:jc w:val="center"/>
              <w:rPr>
                <w:b/>
              </w:rPr>
            </w:pPr>
            <w:r w:rsidRPr="00D132F5">
              <w:t>Chojane Sierocięta</w:t>
            </w:r>
          </w:p>
        </w:tc>
        <w:tc>
          <w:tcPr>
            <w:tcW w:w="1559" w:type="dxa"/>
          </w:tcPr>
          <w:p w:rsidR="00486114" w:rsidRPr="00DD2B6F" w:rsidRDefault="00D132F5" w:rsidP="00FF3784">
            <w:pPr>
              <w:jc w:val="center"/>
            </w:pPr>
            <w:r>
              <w:t>0,1425</w:t>
            </w:r>
          </w:p>
        </w:tc>
        <w:tc>
          <w:tcPr>
            <w:tcW w:w="5954" w:type="dxa"/>
          </w:tcPr>
          <w:p w:rsidR="00486114" w:rsidRPr="00DD2B6F" w:rsidRDefault="00486114" w:rsidP="00FF3784">
            <w:pPr>
              <w:jc w:val="both"/>
            </w:pPr>
            <w:r w:rsidRPr="00DD2B6F">
              <w:t>Zgodnie z ewidencją gruntów i budynków jest opisana jako łąka klasy V.</w:t>
            </w:r>
            <w:r w:rsidR="00AE768D">
              <w:t xml:space="preserve"> Nieruchomość gruntowa niezabudowana. Położona jest </w:t>
            </w:r>
            <w:r w:rsidRPr="00DD2B6F">
              <w:t xml:space="preserve"> przy drodze o nawierzchni gruntowej. </w:t>
            </w:r>
          </w:p>
        </w:tc>
        <w:tc>
          <w:tcPr>
            <w:tcW w:w="1788" w:type="dxa"/>
          </w:tcPr>
          <w:p w:rsidR="00486114" w:rsidRPr="00DD2B6F" w:rsidRDefault="00486114" w:rsidP="00FF3784">
            <w:pPr>
              <w:jc w:val="both"/>
            </w:pPr>
            <w:r w:rsidRPr="00DD2B6F">
              <w:t>Brak planu</w:t>
            </w:r>
          </w:p>
        </w:tc>
        <w:tc>
          <w:tcPr>
            <w:tcW w:w="1839" w:type="dxa"/>
          </w:tcPr>
          <w:p w:rsidR="00486114" w:rsidRPr="00DD2B6F" w:rsidRDefault="00D132F5" w:rsidP="00FF3784">
            <w:pPr>
              <w:jc w:val="center"/>
            </w:pPr>
            <w:r>
              <w:t>5 039,00</w:t>
            </w:r>
          </w:p>
        </w:tc>
      </w:tr>
      <w:tr w:rsidR="00A86320" w:rsidRPr="00DD2B6F" w:rsidTr="00A86320">
        <w:trPr>
          <w:trHeight w:hRule="exact" w:val="1129"/>
        </w:trPr>
        <w:tc>
          <w:tcPr>
            <w:tcW w:w="486" w:type="dxa"/>
          </w:tcPr>
          <w:p w:rsidR="00486114" w:rsidRPr="00DD2B6F" w:rsidRDefault="00DF4A1A" w:rsidP="00FF3784">
            <w:pPr>
              <w:jc w:val="center"/>
            </w:pPr>
            <w:r>
              <w:t>3</w:t>
            </w:r>
          </w:p>
        </w:tc>
        <w:tc>
          <w:tcPr>
            <w:tcW w:w="1978" w:type="dxa"/>
          </w:tcPr>
          <w:p w:rsidR="00486114" w:rsidRPr="00DD2B6F" w:rsidRDefault="00486114" w:rsidP="00FF3784">
            <w:pPr>
              <w:jc w:val="both"/>
            </w:pPr>
            <w:r w:rsidRPr="00DD2B6F">
              <w:t>LM1W/00018125/0</w:t>
            </w:r>
          </w:p>
        </w:tc>
        <w:tc>
          <w:tcPr>
            <w:tcW w:w="1784" w:type="dxa"/>
          </w:tcPr>
          <w:p w:rsidR="00486114" w:rsidRPr="00DD2B6F" w:rsidRDefault="00486114" w:rsidP="00FF3784">
            <w:pPr>
              <w:jc w:val="center"/>
            </w:pPr>
            <w:r w:rsidRPr="00DD2B6F">
              <w:t>13</w:t>
            </w:r>
          </w:p>
          <w:p w:rsidR="00486114" w:rsidRPr="00DD2B6F" w:rsidRDefault="00486114" w:rsidP="00FF3784">
            <w:pPr>
              <w:jc w:val="center"/>
            </w:pPr>
            <w:r>
              <w:t>Faszcze</w:t>
            </w:r>
          </w:p>
        </w:tc>
        <w:tc>
          <w:tcPr>
            <w:tcW w:w="1559" w:type="dxa"/>
          </w:tcPr>
          <w:p w:rsidR="00486114" w:rsidRPr="00DD2B6F" w:rsidRDefault="00486114" w:rsidP="00FF3784">
            <w:pPr>
              <w:jc w:val="center"/>
            </w:pPr>
            <w:r w:rsidRPr="00DD2B6F">
              <w:t>0,4900</w:t>
            </w:r>
          </w:p>
        </w:tc>
        <w:tc>
          <w:tcPr>
            <w:tcW w:w="5954" w:type="dxa"/>
          </w:tcPr>
          <w:p w:rsidR="00486114" w:rsidRPr="00DD2B6F" w:rsidRDefault="00486114" w:rsidP="009443D5">
            <w:pPr>
              <w:jc w:val="both"/>
            </w:pPr>
            <w:r w:rsidRPr="00DD2B6F">
              <w:t>Zgodnie z ewidencją gruntów i budynków jest opisana</w:t>
            </w:r>
            <w:r w:rsidR="00AE768D">
              <w:t xml:space="preserve"> jako nieużytek, stanowi teren byłego nieoficjalnego wysypiska śmieci. W celu </w:t>
            </w:r>
            <w:r w:rsidR="009443D5">
              <w:t>przywrócenia pełnej użytkowości nieruchomości powinien nastąpić proces rekultywacji gruntu.</w:t>
            </w:r>
            <w:r w:rsidRPr="00DD2B6F">
              <w:t xml:space="preserve"> </w:t>
            </w:r>
          </w:p>
        </w:tc>
        <w:tc>
          <w:tcPr>
            <w:tcW w:w="1788" w:type="dxa"/>
          </w:tcPr>
          <w:p w:rsidR="00486114" w:rsidRPr="00DD2B6F" w:rsidRDefault="00486114" w:rsidP="00FF3784">
            <w:pPr>
              <w:jc w:val="both"/>
            </w:pPr>
            <w:r w:rsidRPr="00DD2B6F">
              <w:t>Brak planu</w:t>
            </w:r>
          </w:p>
        </w:tc>
        <w:tc>
          <w:tcPr>
            <w:tcW w:w="1839" w:type="dxa"/>
          </w:tcPr>
          <w:p w:rsidR="00486114" w:rsidRPr="00DD2B6F" w:rsidRDefault="00391D9B" w:rsidP="00FF3784">
            <w:pPr>
              <w:jc w:val="center"/>
            </w:pPr>
            <w:r>
              <w:t>9.292,00</w:t>
            </w:r>
          </w:p>
        </w:tc>
      </w:tr>
    </w:tbl>
    <w:p w:rsidR="00FF3784" w:rsidRDefault="00FF3784"/>
    <w:tbl>
      <w:tblPr>
        <w:tblStyle w:val="Tabela-Siatka"/>
        <w:tblpPr w:leftFromText="142" w:rightFromText="142" w:vertAnchor="page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1978"/>
        <w:gridCol w:w="1830"/>
        <w:gridCol w:w="1559"/>
        <w:gridCol w:w="5954"/>
        <w:gridCol w:w="1842"/>
        <w:gridCol w:w="1785"/>
      </w:tblGrid>
      <w:tr w:rsidR="00FF3784" w:rsidRPr="00DD2B6F" w:rsidTr="00A86320">
        <w:trPr>
          <w:trHeight w:hRule="exact" w:val="1140"/>
        </w:trPr>
        <w:tc>
          <w:tcPr>
            <w:tcW w:w="440" w:type="dxa"/>
          </w:tcPr>
          <w:p w:rsidR="00FA7A9F" w:rsidRDefault="00FA7A9F" w:rsidP="00FF3784">
            <w:pPr>
              <w:jc w:val="center"/>
            </w:pPr>
          </w:p>
          <w:p w:rsidR="00486114" w:rsidRPr="00DD2B6F" w:rsidRDefault="00DF4A1A" w:rsidP="00FF3784">
            <w:pPr>
              <w:jc w:val="center"/>
            </w:pPr>
            <w:r>
              <w:t>4</w:t>
            </w:r>
          </w:p>
        </w:tc>
        <w:tc>
          <w:tcPr>
            <w:tcW w:w="1978" w:type="dxa"/>
          </w:tcPr>
          <w:p w:rsidR="00FA7A9F" w:rsidRDefault="00FA7A9F" w:rsidP="00FF3784"/>
          <w:p w:rsidR="00486114" w:rsidRPr="00DD2B6F" w:rsidRDefault="00486114" w:rsidP="00FF3784">
            <w:r w:rsidRPr="00DD2B6F">
              <w:t>LM1W/00018125/0</w:t>
            </w:r>
          </w:p>
        </w:tc>
        <w:tc>
          <w:tcPr>
            <w:tcW w:w="1830" w:type="dxa"/>
          </w:tcPr>
          <w:p w:rsidR="00FA7A9F" w:rsidRDefault="00FA7A9F" w:rsidP="00FF3784">
            <w:pPr>
              <w:jc w:val="center"/>
            </w:pPr>
          </w:p>
          <w:p w:rsidR="00486114" w:rsidRPr="00DD2B6F" w:rsidRDefault="00486114" w:rsidP="00FF3784">
            <w:pPr>
              <w:jc w:val="center"/>
            </w:pPr>
            <w:r w:rsidRPr="00DD2B6F">
              <w:t>11</w:t>
            </w:r>
          </w:p>
          <w:p w:rsidR="00486114" w:rsidRPr="00DD2B6F" w:rsidRDefault="00486114" w:rsidP="00FF3784">
            <w:pPr>
              <w:jc w:val="center"/>
            </w:pPr>
            <w:r>
              <w:t>Faszcze</w:t>
            </w:r>
          </w:p>
        </w:tc>
        <w:tc>
          <w:tcPr>
            <w:tcW w:w="1559" w:type="dxa"/>
          </w:tcPr>
          <w:p w:rsidR="00FA7A9F" w:rsidRDefault="00FA7A9F" w:rsidP="00FF3784">
            <w:pPr>
              <w:jc w:val="center"/>
            </w:pPr>
          </w:p>
          <w:p w:rsidR="00486114" w:rsidRPr="00DD2B6F" w:rsidRDefault="00486114" w:rsidP="00FF3784">
            <w:pPr>
              <w:jc w:val="center"/>
            </w:pPr>
            <w:r w:rsidRPr="00DD2B6F">
              <w:t>0,4300</w:t>
            </w:r>
          </w:p>
        </w:tc>
        <w:tc>
          <w:tcPr>
            <w:tcW w:w="5954" w:type="dxa"/>
          </w:tcPr>
          <w:p w:rsidR="00FA7A9F" w:rsidRDefault="00FA7A9F" w:rsidP="00FF3784">
            <w:pPr>
              <w:jc w:val="both"/>
            </w:pPr>
          </w:p>
          <w:p w:rsidR="00486114" w:rsidRPr="00DD2B6F" w:rsidRDefault="00486114" w:rsidP="00FF3784">
            <w:pPr>
              <w:jc w:val="both"/>
            </w:pPr>
            <w:r w:rsidRPr="00DD2B6F">
              <w:t>Zgodnie z ewidencją gruntów i budynków jest opisana jako pastwisko klasy V</w:t>
            </w:r>
            <w:r w:rsidR="009443D5">
              <w:t xml:space="preserve"> i rowy. Nieruchomość gruntowa niezabudowana. Położona </w:t>
            </w:r>
            <w:r w:rsidRPr="00DD2B6F">
              <w:t xml:space="preserve"> przy drodze o nawierzchni gruntowej. </w:t>
            </w:r>
          </w:p>
        </w:tc>
        <w:tc>
          <w:tcPr>
            <w:tcW w:w="1842" w:type="dxa"/>
          </w:tcPr>
          <w:p w:rsidR="00FA7A9F" w:rsidRDefault="00FA7A9F" w:rsidP="00FF3784">
            <w:pPr>
              <w:jc w:val="both"/>
            </w:pPr>
          </w:p>
          <w:p w:rsidR="00486114" w:rsidRPr="00DD2B6F" w:rsidRDefault="00486114" w:rsidP="00FF3784">
            <w:pPr>
              <w:jc w:val="both"/>
            </w:pPr>
            <w:r w:rsidRPr="00DD2B6F">
              <w:t>Brak planu</w:t>
            </w:r>
          </w:p>
        </w:tc>
        <w:tc>
          <w:tcPr>
            <w:tcW w:w="1785" w:type="dxa"/>
          </w:tcPr>
          <w:p w:rsidR="00FA7A9F" w:rsidRDefault="00FA7A9F" w:rsidP="00FF3784">
            <w:pPr>
              <w:jc w:val="center"/>
            </w:pPr>
          </w:p>
          <w:p w:rsidR="00486114" w:rsidRPr="00DD2B6F" w:rsidRDefault="00391D9B" w:rsidP="00FF3784">
            <w:pPr>
              <w:jc w:val="center"/>
            </w:pPr>
            <w:r>
              <w:t>15 205,00</w:t>
            </w:r>
          </w:p>
        </w:tc>
      </w:tr>
      <w:tr w:rsidR="00FF3784" w:rsidRPr="00DD2B6F" w:rsidTr="00A86320">
        <w:trPr>
          <w:trHeight w:hRule="exact" w:val="1140"/>
        </w:trPr>
        <w:tc>
          <w:tcPr>
            <w:tcW w:w="440" w:type="dxa"/>
          </w:tcPr>
          <w:p w:rsidR="00486114" w:rsidRPr="00DD2B6F" w:rsidRDefault="00DF4A1A" w:rsidP="00FF3784">
            <w:pPr>
              <w:jc w:val="center"/>
            </w:pPr>
            <w:r>
              <w:t>5</w:t>
            </w:r>
          </w:p>
        </w:tc>
        <w:tc>
          <w:tcPr>
            <w:tcW w:w="1978" w:type="dxa"/>
          </w:tcPr>
          <w:p w:rsidR="00486114" w:rsidRPr="00DD2B6F" w:rsidRDefault="00486114" w:rsidP="00FF3784">
            <w:r w:rsidRPr="00DD2B6F">
              <w:t>LM1W/00018126/7</w:t>
            </w:r>
          </w:p>
        </w:tc>
        <w:tc>
          <w:tcPr>
            <w:tcW w:w="1830" w:type="dxa"/>
          </w:tcPr>
          <w:p w:rsidR="00486114" w:rsidRPr="00391D9B" w:rsidRDefault="00486114" w:rsidP="00FF3784">
            <w:pPr>
              <w:jc w:val="center"/>
              <w:rPr>
                <w:b/>
              </w:rPr>
            </w:pPr>
            <w:r w:rsidRPr="00DD2B6F">
              <w:t>172</w:t>
            </w:r>
          </w:p>
          <w:p w:rsidR="00486114" w:rsidRPr="00D94111" w:rsidRDefault="00486114" w:rsidP="00FF3784">
            <w:pPr>
              <w:jc w:val="center"/>
            </w:pPr>
            <w:r w:rsidRPr="00D94111">
              <w:t>Gołasze Dąb</w:t>
            </w:r>
          </w:p>
        </w:tc>
        <w:tc>
          <w:tcPr>
            <w:tcW w:w="1559" w:type="dxa"/>
          </w:tcPr>
          <w:p w:rsidR="00486114" w:rsidRPr="00DD2B6F" w:rsidRDefault="00486114" w:rsidP="00FF3784">
            <w:pPr>
              <w:jc w:val="center"/>
            </w:pPr>
            <w:r w:rsidRPr="00DD2B6F">
              <w:t>1,0440</w:t>
            </w:r>
          </w:p>
        </w:tc>
        <w:tc>
          <w:tcPr>
            <w:tcW w:w="5954" w:type="dxa"/>
          </w:tcPr>
          <w:p w:rsidR="00486114" w:rsidRPr="00DD2B6F" w:rsidRDefault="00486114" w:rsidP="00FF3784">
            <w:pPr>
              <w:jc w:val="both"/>
            </w:pPr>
            <w:r w:rsidRPr="00DD2B6F">
              <w:t>Zgodnie z ewidencją gruntów i budynków jest opisana jako</w:t>
            </w:r>
            <w:r w:rsidR="002A57DE">
              <w:t xml:space="preserve"> grunt leśny klasy V. Na działce znajdują się liczne miejsca składowania odpadów i gruzu. W celu przywrócenia pełnej użytkowości nieruchomości powinien nastąpić proces rekultywacji gruntu.</w:t>
            </w:r>
          </w:p>
        </w:tc>
        <w:tc>
          <w:tcPr>
            <w:tcW w:w="1842" w:type="dxa"/>
          </w:tcPr>
          <w:p w:rsidR="00486114" w:rsidRPr="00DD2B6F" w:rsidRDefault="00486114" w:rsidP="00FF3784">
            <w:pPr>
              <w:jc w:val="both"/>
            </w:pPr>
            <w:r w:rsidRPr="00DD2B6F">
              <w:t>Brak planu</w:t>
            </w:r>
          </w:p>
        </w:tc>
        <w:tc>
          <w:tcPr>
            <w:tcW w:w="1785" w:type="dxa"/>
          </w:tcPr>
          <w:p w:rsidR="00486114" w:rsidRPr="00DD2B6F" w:rsidRDefault="00D94111" w:rsidP="00FF3784">
            <w:pPr>
              <w:jc w:val="center"/>
            </w:pPr>
            <w:r>
              <w:t>17 294,00</w:t>
            </w:r>
          </w:p>
        </w:tc>
      </w:tr>
      <w:tr w:rsidR="00FF3784" w:rsidRPr="00DD2B6F" w:rsidTr="00A86320">
        <w:trPr>
          <w:trHeight w:hRule="exact" w:val="1448"/>
        </w:trPr>
        <w:tc>
          <w:tcPr>
            <w:tcW w:w="440" w:type="dxa"/>
          </w:tcPr>
          <w:p w:rsidR="00486114" w:rsidRPr="00DD2B6F" w:rsidRDefault="00DF4A1A" w:rsidP="00FF3784">
            <w:pPr>
              <w:jc w:val="center"/>
            </w:pPr>
            <w:r>
              <w:t>6</w:t>
            </w:r>
          </w:p>
        </w:tc>
        <w:tc>
          <w:tcPr>
            <w:tcW w:w="1978" w:type="dxa"/>
          </w:tcPr>
          <w:p w:rsidR="00486114" w:rsidRPr="00DD2B6F" w:rsidRDefault="00486114" w:rsidP="00FF3784">
            <w:r w:rsidRPr="00DD2B6F">
              <w:t>LM1W/00018126/7</w:t>
            </w:r>
          </w:p>
        </w:tc>
        <w:tc>
          <w:tcPr>
            <w:tcW w:w="1830" w:type="dxa"/>
          </w:tcPr>
          <w:p w:rsidR="00486114" w:rsidRPr="00DD2B6F" w:rsidRDefault="00486114" w:rsidP="00FF3784">
            <w:pPr>
              <w:jc w:val="center"/>
            </w:pPr>
            <w:r w:rsidRPr="00DD2B6F">
              <w:t>123</w:t>
            </w:r>
          </w:p>
          <w:p w:rsidR="00486114" w:rsidRPr="00D85A96" w:rsidRDefault="00486114" w:rsidP="00FF3784">
            <w:pPr>
              <w:jc w:val="center"/>
            </w:pPr>
            <w:r w:rsidRPr="00D85A96">
              <w:t>Gołasze Dąb</w:t>
            </w:r>
          </w:p>
        </w:tc>
        <w:tc>
          <w:tcPr>
            <w:tcW w:w="1559" w:type="dxa"/>
          </w:tcPr>
          <w:p w:rsidR="00486114" w:rsidRPr="00DD2B6F" w:rsidRDefault="00486114" w:rsidP="00FF3784">
            <w:pPr>
              <w:jc w:val="center"/>
            </w:pPr>
            <w:r w:rsidRPr="00DD2B6F">
              <w:t>0,6000</w:t>
            </w:r>
          </w:p>
        </w:tc>
        <w:tc>
          <w:tcPr>
            <w:tcW w:w="5954" w:type="dxa"/>
          </w:tcPr>
          <w:p w:rsidR="00486114" w:rsidRPr="00DD2B6F" w:rsidRDefault="00486114" w:rsidP="00FF3784">
            <w:pPr>
              <w:jc w:val="both"/>
            </w:pPr>
            <w:r w:rsidRPr="00DD2B6F">
              <w:t xml:space="preserve">Zgodnie z ewidencją gruntów i budynków jest opisana jako grunt rolny klasy </w:t>
            </w:r>
            <w:proofErr w:type="spellStart"/>
            <w:r w:rsidRPr="00DD2B6F">
              <w:t>VIz</w:t>
            </w:r>
            <w:proofErr w:type="spellEnd"/>
            <w:r w:rsidRPr="00DD2B6F">
              <w:t>. Położona jest w oddaleniu od zabudowy wiejskiej, przy drodze o nawierzchni gru</w:t>
            </w:r>
            <w:r w:rsidR="00D85A96">
              <w:t>ntowej. Działka</w:t>
            </w:r>
            <w:r w:rsidRPr="00DD2B6F">
              <w:t xml:space="preserve"> w części porośni</w:t>
            </w:r>
            <w:r w:rsidR="00D85A96">
              <w:t>ęta drzewostanem słabej jakości bez wartości użytkowej.</w:t>
            </w:r>
          </w:p>
        </w:tc>
        <w:tc>
          <w:tcPr>
            <w:tcW w:w="1842" w:type="dxa"/>
          </w:tcPr>
          <w:p w:rsidR="00486114" w:rsidRPr="00DD2B6F" w:rsidRDefault="00486114" w:rsidP="00FF3784">
            <w:pPr>
              <w:jc w:val="both"/>
            </w:pPr>
            <w:r w:rsidRPr="00DD2B6F">
              <w:t>Brak planu</w:t>
            </w:r>
          </w:p>
        </w:tc>
        <w:tc>
          <w:tcPr>
            <w:tcW w:w="1785" w:type="dxa"/>
          </w:tcPr>
          <w:p w:rsidR="00486114" w:rsidRPr="00DD2B6F" w:rsidRDefault="00D85A96" w:rsidP="00FF3784">
            <w:pPr>
              <w:jc w:val="center"/>
            </w:pPr>
            <w:r>
              <w:t>17 700,00</w:t>
            </w:r>
          </w:p>
        </w:tc>
      </w:tr>
      <w:tr w:rsidR="00FF3784" w:rsidRPr="00DD2B6F" w:rsidTr="00A86320">
        <w:trPr>
          <w:trHeight w:hRule="exact" w:val="1127"/>
        </w:trPr>
        <w:tc>
          <w:tcPr>
            <w:tcW w:w="440" w:type="dxa"/>
          </w:tcPr>
          <w:p w:rsidR="00486114" w:rsidRPr="00DD2B6F" w:rsidRDefault="00DF4A1A" w:rsidP="00FF3784">
            <w:pPr>
              <w:jc w:val="center"/>
            </w:pPr>
            <w:r>
              <w:t>7</w:t>
            </w:r>
          </w:p>
        </w:tc>
        <w:tc>
          <w:tcPr>
            <w:tcW w:w="1978" w:type="dxa"/>
          </w:tcPr>
          <w:p w:rsidR="00486114" w:rsidRPr="00DD2B6F" w:rsidRDefault="00486114" w:rsidP="00FF3784">
            <w:r w:rsidRPr="00DD2B6F">
              <w:t>LM1W/00018126/7</w:t>
            </w:r>
          </w:p>
        </w:tc>
        <w:tc>
          <w:tcPr>
            <w:tcW w:w="1830" w:type="dxa"/>
          </w:tcPr>
          <w:p w:rsidR="00486114" w:rsidRPr="00DD2B6F" w:rsidRDefault="00486114" w:rsidP="00FF3784">
            <w:pPr>
              <w:jc w:val="center"/>
            </w:pPr>
            <w:r w:rsidRPr="00DD2B6F">
              <w:t>106</w:t>
            </w:r>
          </w:p>
          <w:p w:rsidR="00486114" w:rsidRPr="00DD2B6F" w:rsidRDefault="00486114" w:rsidP="00FF3784">
            <w:pPr>
              <w:jc w:val="center"/>
            </w:pPr>
            <w:r>
              <w:t>Gołasze Dąb</w:t>
            </w:r>
          </w:p>
        </w:tc>
        <w:tc>
          <w:tcPr>
            <w:tcW w:w="1559" w:type="dxa"/>
          </w:tcPr>
          <w:p w:rsidR="00486114" w:rsidRPr="00DD2B6F" w:rsidRDefault="00486114" w:rsidP="00FF3784">
            <w:pPr>
              <w:jc w:val="center"/>
            </w:pPr>
            <w:r w:rsidRPr="00DD2B6F">
              <w:t>1,0360</w:t>
            </w:r>
          </w:p>
        </w:tc>
        <w:tc>
          <w:tcPr>
            <w:tcW w:w="5954" w:type="dxa"/>
          </w:tcPr>
          <w:p w:rsidR="00486114" w:rsidRPr="00DD2B6F" w:rsidRDefault="00486114" w:rsidP="00FF3784">
            <w:pPr>
              <w:jc w:val="both"/>
            </w:pPr>
            <w:r w:rsidRPr="00DD2B6F">
              <w:t>Zgodnie z ewidencją gruntów i budynków jest opisana jako grunt leśny klasy V.</w:t>
            </w:r>
            <w:r w:rsidR="005A08A4">
              <w:t xml:space="preserve"> Nieruchomość gruntowa niezabudowana. Położona jest</w:t>
            </w:r>
            <w:r w:rsidRPr="00DD2B6F">
              <w:t xml:space="preserve"> przy drodze o nawierzchni</w:t>
            </w:r>
            <w:r w:rsidR="00391D9B">
              <w:t xml:space="preserve"> gruntowej.  </w:t>
            </w:r>
          </w:p>
        </w:tc>
        <w:tc>
          <w:tcPr>
            <w:tcW w:w="1842" w:type="dxa"/>
          </w:tcPr>
          <w:p w:rsidR="00486114" w:rsidRPr="00DD2B6F" w:rsidRDefault="00486114" w:rsidP="00FF3784">
            <w:pPr>
              <w:jc w:val="both"/>
            </w:pPr>
            <w:r w:rsidRPr="00DD2B6F">
              <w:t>Brak planu</w:t>
            </w:r>
          </w:p>
        </w:tc>
        <w:tc>
          <w:tcPr>
            <w:tcW w:w="1785" w:type="dxa"/>
          </w:tcPr>
          <w:p w:rsidR="00486114" w:rsidRPr="00DD2B6F" w:rsidRDefault="00391D9B" w:rsidP="00FF3784">
            <w:pPr>
              <w:jc w:val="center"/>
            </w:pPr>
            <w:r>
              <w:t>15 182,00</w:t>
            </w:r>
          </w:p>
        </w:tc>
      </w:tr>
      <w:tr w:rsidR="00FF3784" w:rsidRPr="00DD2B6F" w:rsidTr="00A86320">
        <w:trPr>
          <w:trHeight w:hRule="exact" w:val="1142"/>
        </w:trPr>
        <w:tc>
          <w:tcPr>
            <w:tcW w:w="440" w:type="dxa"/>
          </w:tcPr>
          <w:p w:rsidR="00486114" w:rsidRPr="00DD2B6F" w:rsidRDefault="00DF4A1A" w:rsidP="00FF3784">
            <w:pPr>
              <w:jc w:val="center"/>
            </w:pPr>
            <w:r>
              <w:t>8</w:t>
            </w:r>
          </w:p>
        </w:tc>
        <w:tc>
          <w:tcPr>
            <w:tcW w:w="1978" w:type="dxa"/>
          </w:tcPr>
          <w:p w:rsidR="00486114" w:rsidRPr="00DD2B6F" w:rsidRDefault="00486114" w:rsidP="00FF3784">
            <w:pPr>
              <w:jc w:val="both"/>
            </w:pPr>
            <w:r w:rsidRPr="00DD2B6F">
              <w:t>LM1W/00018130/8</w:t>
            </w:r>
          </w:p>
        </w:tc>
        <w:tc>
          <w:tcPr>
            <w:tcW w:w="1830" w:type="dxa"/>
          </w:tcPr>
          <w:p w:rsidR="00486114" w:rsidRPr="00DD2B6F" w:rsidRDefault="00486114" w:rsidP="00FF3784">
            <w:pPr>
              <w:jc w:val="center"/>
            </w:pPr>
            <w:r w:rsidRPr="00DD2B6F">
              <w:t>55</w:t>
            </w:r>
            <w:r w:rsidR="00391D9B">
              <w:t>/2</w:t>
            </w:r>
          </w:p>
          <w:p w:rsidR="00486114" w:rsidRPr="00DD2B6F" w:rsidRDefault="00A86320" w:rsidP="00FF3784">
            <w:pPr>
              <w:jc w:val="both"/>
            </w:pPr>
            <w:r>
              <w:t xml:space="preserve">Grodzkie </w:t>
            </w:r>
            <w:proofErr w:type="spellStart"/>
            <w:r>
              <w:t>Szczepanowię</w:t>
            </w:r>
            <w:r w:rsidR="00486114">
              <w:t>ta</w:t>
            </w:r>
            <w:proofErr w:type="spellEnd"/>
          </w:p>
        </w:tc>
        <w:tc>
          <w:tcPr>
            <w:tcW w:w="1559" w:type="dxa"/>
          </w:tcPr>
          <w:p w:rsidR="00486114" w:rsidRPr="00DD2B6F" w:rsidRDefault="00391D9B" w:rsidP="00FF3784">
            <w:pPr>
              <w:jc w:val="center"/>
            </w:pPr>
            <w:r>
              <w:t>0,7260</w:t>
            </w:r>
          </w:p>
        </w:tc>
        <w:tc>
          <w:tcPr>
            <w:tcW w:w="5954" w:type="dxa"/>
          </w:tcPr>
          <w:p w:rsidR="00486114" w:rsidRPr="00DD2B6F" w:rsidRDefault="00486114" w:rsidP="00FF3784">
            <w:pPr>
              <w:jc w:val="both"/>
            </w:pPr>
            <w:r w:rsidRPr="00DD2B6F">
              <w:t>Zgodnie z ewidencją gruntów</w:t>
            </w:r>
            <w:r w:rsidR="005A08A4">
              <w:t xml:space="preserve"> i budynków jest opisana jako użytki kopalne. Nieruchomość gruntowa niezabudowana, niezagospodarowana i nieużytkowana. Położona jest</w:t>
            </w:r>
            <w:r w:rsidRPr="00DD2B6F">
              <w:t xml:space="preserve"> prz</w:t>
            </w:r>
            <w:r w:rsidR="00391D9B">
              <w:t>y drodze o nawierzchni utwardzonej</w:t>
            </w:r>
            <w:r w:rsidRPr="00DD2B6F">
              <w:t xml:space="preserve">. </w:t>
            </w:r>
          </w:p>
        </w:tc>
        <w:tc>
          <w:tcPr>
            <w:tcW w:w="1842" w:type="dxa"/>
          </w:tcPr>
          <w:p w:rsidR="00486114" w:rsidRPr="00DD2B6F" w:rsidRDefault="00486114" w:rsidP="00FF3784">
            <w:pPr>
              <w:jc w:val="both"/>
            </w:pPr>
            <w:r w:rsidRPr="00DD2B6F">
              <w:t>Brak planu</w:t>
            </w:r>
          </w:p>
        </w:tc>
        <w:tc>
          <w:tcPr>
            <w:tcW w:w="1785" w:type="dxa"/>
          </w:tcPr>
          <w:p w:rsidR="00486114" w:rsidRPr="00DD2B6F" w:rsidRDefault="00391D9B" w:rsidP="00FF3784">
            <w:pPr>
              <w:jc w:val="center"/>
            </w:pPr>
            <w:r>
              <w:t>20 384,00</w:t>
            </w:r>
          </w:p>
        </w:tc>
      </w:tr>
      <w:tr w:rsidR="00FF3784" w:rsidRPr="00DD2B6F" w:rsidTr="00A86320">
        <w:trPr>
          <w:trHeight w:hRule="exact" w:val="1138"/>
        </w:trPr>
        <w:tc>
          <w:tcPr>
            <w:tcW w:w="440" w:type="dxa"/>
          </w:tcPr>
          <w:p w:rsidR="00486114" w:rsidRPr="00DD2B6F" w:rsidRDefault="00DF4A1A" w:rsidP="00FF3784">
            <w:r>
              <w:t>9</w:t>
            </w:r>
          </w:p>
        </w:tc>
        <w:tc>
          <w:tcPr>
            <w:tcW w:w="1978" w:type="dxa"/>
          </w:tcPr>
          <w:p w:rsidR="00486114" w:rsidRPr="00DD2B6F" w:rsidRDefault="00D94111" w:rsidP="00FF3784">
            <w:r>
              <w:t>LM1W/00018132/2</w:t>
            </w:r>
          </w:p>
        </w:tc>
        <w:tc>
          <w:tcPr>
            <w:tcW w:w="1830" w:type="dxa"/>
          </w:tcPr>
          <w:p w:rsidR="00486114" w:rsidRDefault="00D94111" w:rsidP="00FF3784">
            <w:pPr>
              <w:jc w:val="center"/>
            </w:pPr>
            <w:r>
              <w:t>50</w:t>
            </w:r>
          </w:p>
          <w:p w:rsidR="00D94111" w:rsidRPr="00DD2B6F" w:rsidRDefault="00D94111" w:rsidP="00FF3784">
            <w:pPr>
              <w:jc w:val="center"/>
            </w:pPr>
            <w:r>
              <w:t>Kalinowo Solki</w:t>
            </w:r>
          </w:p>
        </w:tc>
        <w:tc>
          <w:tcPr>
            <w:tcW w:w="1559" w:type="dxa"/>
          </w:tcPr>
          <w:p w:rsidR="00486114" w:rsidRPr="00DD2B6F" w:rsidRDefault="00D94111" w:rsidP="00FF3784">
            <w:pPr>
              <w:jc w:val="center"/>
            </w:pPr>
            <w:r>
              <w:t>0,2500</w:t>
            </w:r>
          </w:p>
        </w:tc>
        <w:tc>
          <w:tcPr>
            <w:tcW w:w="5954" w:type="dxa"/>
          </w:tcPr>
          <w:p w:rsidR="00486114" w:rsidRPr="00DD2B6F" w:rsidRDefault="00486114" w:rsidP="00391D9B">
            <w:pPr>
              <w:jc w:val="both"/>
            </w:pPr>
            <w:r w:rsidRPr="00DD2B6F">
              <w:t xml:space="preserve"> </w:t>
            </w:r>
            <w:r w:rsidR="00D94111">
              <w:t>Zgodnie z ewidencją gruntów i budynków jest opisana jako wo</w:t>
            </w:r>
            <w:r w:rsidR="00DC21EF">
              <w:t>dy stojące. Nieruchomość pos</w:t>
            </w:r>
            <w:r w:rsidR="005A08A4">
              <w:t>iada dostęp do drogi bitumicznej.</w:t>
            </w:r>
          </w:p>
        </w:tc>
        <w:tc>
          <w:tcPr>
            <w:tcW w:w="1842" w:type="dxa"/>
          </w:tcPr>
          <w:p w:rsidR="00486114" w:rsidRPr="00DD2B6F" w:rsidRDefault="00D94111" w:rsidP="00FF3784">
            <w:pPr>
              <w:jc w:val="both"/>
            </w:pPr>
            <w:r>
              <w:t>Brak planu</w:t>
            </w:r>
          </w:p>
        </w:tc>
        <w:tc>
          <w:tcPr>
            <w:tcW w:w="1785" w:type="dxa"/>
          </w:tcPr>
          <w:p w:rsidR="00486114" w:rsidRPr="00DD2B6F" w:rsidRDefault="00D94111" w:rsidP="00FF3784">
            <w:pPr>
              <w:jc w:val="center"/>
            </w:pPr>
            <w:r>
              <w:t>4 261,00</w:t>
            </w:r>
          </w:p>
        </w:tc>
      </w:tr>
      <w:tr w:rsidR="00FF3784" w:rsidRPr="00DD2B6F" w:rsidTr="00A86320">
        <w:trPr>
          <w:trHeight w:hRule="exact" w:val="2427"/>
        </w:trPr>
        <w:tc>
          <w:tcPr>
            <w:tcW w:w="440" w:type="dxa"/>
          </w:tcPr>
          <w:p w:rsidR="00486114" w:rsidRPr="00DD2B6F" w:rsidRDefault="00DF4A1A" w:rsidP="00FF3784">
            <w:pPr>
              <w:jc w:val="center"/>
            </w:pPr>
            <w:r>
              <w:t>10</w:t>
            </w:r>
          </w:p>
        </w:tc>
        <w:tc>
          <w:tcPr>
            <w:tcW w:w="1978" w:type="dxa"/>
          </w:tcPr>
          <w:p w:rsidR="00486114" w:rsidRPr="00DD2B6F" w:rsidRDefault="00486114" w:rsidP="00FF3784">
            <w:pPr>
              <w:jc w:val="both"/>
            </w:pPr>
            <w:r w:rsidRPr="00DD2B6F">
              <w:t>LM1W/00018131/5</w:t>
            </w:r>
          </w:p>
        </w:tc>
        <w:tc>
          <w:tcPr>
            <w:tcW w:w="1830" w:type="dxa"/>
          </w:tcPr>
          <w:p w:rsidR="00486114" w:rsidRPr="00DD2B6F" w:rsidRDefault="00486114" w:rsidP="00FF3784">
            <w:pPr>
              <w:jc w:val="center"/>
            </w:pPr>
            <w:r w:rsidRPr="00DD2B6F">
              <w:t>43</w:t>
            </w:r>
          </w:p>
          <w:p w:rsidR="00486114" w:rsidRPr="00DD2B6F" w:rsidRDefault="00486114" w:rsidP="00FF3784">
            <w:pPr>
              <w:jc w:val="both"/>
            </w:pPr>
            <w:r>
              <w:t>Nowe Kalinowo</w:t>
            </w:r>
          </w:p>
        </w:tc>
        <w:tc>
          <w:tcPr>
            <w:tcW w:w="1559" w:type="dxa"/>
          </w:tcPr>
          <w:p w:rsidR="00486114" w:rsidRPr="00DD2B6F" w:rsidRDefault="00486114" w:rsidP="002A57DE">
            <w:pPr>
              <w:jc w:val="center"/>
            </w:pPr>
            <w:r w:rsidRPr="00DD2B6F">
              <w:t>0,5600</w:t>
            </w:r>
          </w:p>
        </w:tc>
        <w:tc>
          <w:tcPr>
            <w:tcW w:w="5954" w:type="dxa"/>
          </w:tcPr>
          <w:p w:rsidR="00486114" w:rsidRPr="00DD2B6F" w:rsidRDefault="00486114" w:rsidP="00FF3784">
            <w:pPr>
              <w:jc w:val="both"/>
            </w:pPr>
            <w:r w:rsidRPr="00DD2B6F">
              <w:t xml:space="preserve">Zgodnie z ewidencją gruntów i budynków jest opisana jako grunty orne klasy VI o pow. 0,0200 ha, lasy i grunty leśne klasy VI o pow. 0,2800 ha i nieużytki o </w:t>
            </w:r>
            <w:r w:rsidR="005A08A4">
              <w:t xml:space="preserve">pow. 0,2600 ha. Położona jest </w:t>
            </w:r>
            <w:r w:rsidRPr="00DD2B6F">
              <w:t xml:space="preserve"> przy drodze o nawierzchni gr</w:t>
            </w:r>
            <w:r w:rsidR="00A30842">
              <w:t xml:space="preserve">untowej. Działka jest nieużytkowana, stanowi </w:t>
            </w:r>
            <w:r w:rsidR="00526629">
              <w:t>teren byłego, nieoficjalnego wysypiska śmieci</w:t>
            </w:r>
            <w:r w:rsidRPr="00DD2B6F">
              <w:t>.</w:t>
            </w:r>
            <w:r w:rsidR="00526629">
              <w:t xml:space="preserve"> W celu przywrócenia pełnej użytkowości nieruchomości powinien nastąpić proces rekultywacji gruntu.</w:t>
            </w:r>
          </w:p>
        </w:tc>
        <w:tc>
          <w:tcPr>
            <w:tcW w:w="1842" w:type="dxa"/>
          </w:tcPr>
          <w:p w:rsidR="00486114" w:rsidRPr="00DD2B6F" w:rsidRDefault="00486114" w:rsidP="00FF3784">
            <w:pPr>
              <w:jc w:val="both"/>
            </w:pPr>
            <w:r w:rsidRPr="00DD2B6F">
              <w:t>Brak planu</w:t>
            </w:r>
          </w:p>
        </w:tc>
        <w:tc>
          <w:tcPr>
            <w:tcW w:w="1785" w:type="dxa"/>
          </w:tcPr>
          <w:p w:rsidR="00486114" w:rsidRPr="00DD2B6F" w:rsidRDefault="00391D9B" w:rsidP="00FF3784">
            <w:pPr>
              <w:jc w:val="center"/>
            </w:pPr>
            <w:r>
              <w:t>10.619,00</w:t>
            </w:r>
          </w:p>
        </w:tc>
      </w:tr>
      <w:tr w:rsidR="00FF3784" w:rsidRPr="00DD2B6F" w:rsidTr="00D85A96">
        <w:trPr>
          <w:trHeight w:hRule="exact" w:val="1570"/>
        </w:trPr>
        <w:tc>
          <w:tcPr>
            <w:tcW w:w="440" w:type="dxa"/>
          </w:tcPr>
          <w:p w:rsidR="00486114" w:rsidRPr="00DD2B6F" w:rsidRDefault="00DF4A1A" w:rsidP="00FF3784">
            <w:pPr>
              <w:jc w:val="center"/>
            </w:pPr>
            <w:r>
              <w:lastRenderedPageBreak/>
              <w:t>11</w:t>
            </w:r>
          </w:p>
        </w:tc>
        <w:tc>
          <w:tcPr>
            <w:tcW w:w="1978" w:type="dxa"/>
          </w:tcPr>
          <w:p w:rsidR="00486114" w:rsidRPr="00DD2B6F" w:rsidRDefault="00B41DA6" w:rsidP="00FF3784">
            <w:pPr>
              <w:jc w:val="both"/>
            </w:pPr>
            <w:r w:rsidRPr="00DD2B6F">
              <w:t>LM1W/00018131/5</w:t>
            </w:r>
          </w:p>
        </w:tc>
        <w:tc>
          <w:tcPr>
            <w:tcW w:w="1830" w:type="dxa"/>
          </w:tcPr>
          <w:p w:rsidR="00486114" w:rsidRDefault="00486114" w:rsidP="00FF3784">
            <w:pPr>
              <w:jc w:val="center"/>
            </w:pPr>
            <w:r w:rsidRPr="00486114">
              <w:rPr>
                <w:i/>
              </w:rPr>
              <w:t>5</w:t>
            </w:r>
            <w:r>
              <w:t>0/2</w:t>
            </w:r>
          </w:p>
          <w:p w:rsidR="00486114" w:rsidRPr="00DD2B6F" w:rsidRDefault="00486114" w:rsidP="00FF3784">
            <w:pPr>
              <w:jc w:val="center"/>
            </w:pPr>
            <w:r>
              <w:t>Nowe Kalinowo</w:t>
            </w:r>
          </w:p>
        </w:tc>
        <w:tc>
          <w:tcPr>
            <w:tcW w:w="1559" w:type="dxa"/>
          </w:tcPr>
          <w:p w:rsidR="00486114" w:rsidRPr="00DD2B6F" w:rsidRDefault="00D82DE4" w:rsidP="00FF3784">
            <w:pPr>
              <w:jc w:val="both"/>
            </w:pPr>
            <w:r>
              <w:t xml:space="preserve">       </w:t>
            </w:r>
            <w:r w:rsidR="00B41DA6">
              <w:t>0,1066</w:t>
            </w:r>
          </w:p>
        </w:tc>
        <w:tc>
          <w:tcPr>
            <w:tcW w:w="5954" w:type="dxa"/>
          </w:tcPr>
          <w:p w:rsidR="00486114" w:rsidRPr="00DD2B6F" w:rsidRDefault="00B41DA6" w:rsidP="00FF3784">
            <w:pPr>
              <w:jc w:val="both"/>
            </w:pPr>
            <w:r w:rsidRPr="00DD2B6F">
              <w:t>Zgodnie z ewidencją gruntów i budynków jest opisana jako</w:t>
            </w:r>
            <w:r>
              <w:t xml:space="preserve"> nieużytki. Działka nieogrodzona niezagospodarowana stanowi wykopalisko porośnięte różnym drzewostanem. Od strony zachodniej przylega do drogi gminnej</w:t>
            </w:r>
            <w:r w:rsidR="00D85A96">
              <w:t xml:space="preserve"> gruntowej, od strony południowej do drogi urządzonej – jezdnia bitumiczna.</w:t>
            </w:r>
          </w:p>
        </w:tc>
        <w:tc>
          <w:tcPr>
            <w:tcW w:w="1842" w:type="dxa"/>
          </w:tcPr>
          <w:p w:rsidR="00486114" w:rsidRPr="00DD2B6F" w:rsidRDefault="00B41DA6" w:rsidP="00FF3784">
            <w:pPr>
              <w:jc w:val="both"/>
            </w:pPr>
            <w:r>
              <w:t>Brak planu</w:t>
            </w:r>
          </w:p>
        </w:tc>
        <w:tc>
          <w:tcPr>
            <w:tcW w:w="1785" w:type="dxa"/>
          </w:tcPr>
          <w:p w:rsidR="00486114" w:rsidRPr="00DD2B6F" w:rsidRDefault="00B41DA6" w:rsidP="00FF3784">
            <w:pPr>
              <w:jc w:val="center"/>
            </w:pPr>
            <w:r>
              <w:t>4</w:t>
            </w:r>
            <w:r w:rsidR="00426CA8">
              <w:t xml:space="preserve"> </w:t>
            </w:r>
            <w:r>
              <w:t>061,00</w:t>
            </w:r>
          </w:p>
        </w:tc>
      </w:tr>
      <w:tr w:rsidR="00FF3784" w:rsidRPr="00DD2B6F" w:rsidTr="00A86320">
        <w:trPr>
          <w:trHeight w:hRule="exact" w:val="1293"/>
        </w:trPr>
        <w:tc>
          <w:tcPr>
            <w:tcW w:w="440" w:type="dxa"/>
          </w:tcPr>
          <w:p w:rsidR="00486114" w:rsidRPr="00DD2B6F" w:rsidRDefault="00DF4A1A" w:rsidP="00FF3784">
            <w:pPr>
              <w:jc w:val="center"/>
            </w:pPr>
            <w:r>
              <w:t>12</w:t>
            </w:r>
          </w:p>
        </w:tc>
        <w:tc>
          <w:tcPr>
            <w:tcW w:w="1978" w:type="dxa"/>
          </w:tcPr>
          <w:p w:rsidR="00486114" w:rsidRPr="00DD2B6F" w:rsidRDefault="00486114" w:rsidP="00FF3784">
            <w:r w:rsidRPr="00DD2B6F">
              <w:t>LM1W/00018131/5</w:t>
            </w:r>
          </w:p>
        </w:tc>
        <w:tc>
          <w:tcPr>
            <w:tcW w:w="1830" w:type="dxa"/>
          </w:tcPr>
          <w:p w:rsidR="00486114" w:rsidRPr="00DD2B6F" w:rsidRDefault="00486114" w:rsidP="00FF3784">
            <w:pPr>
              <w:jc w:val="center"/>
            </w:pPr>
            <w:r w:rsidRPr="00DD2B6F">
              <w:t>59</w:t>
            </w:r>
          </w:p>
          <w:p w:rsidR="00486114" w:rsidRPr="00DD2B6F" w:rsidRDefault="00486114" w:rsidP="00FF3784">
            <w:pPr>
              <w:jc w:val="both"/>
            </w:pPr>
            <w:r>
              <w:t>Nowe Kalinowo</w:t>
            </w:r>
          </w:p>
        </w:tc>
        <w:tc>
          <w:tcPr>
            <w:tcW w:w="1559" w:type="dxa"/>
          </w:tcPr>
          <w:p w:rsidR="00486114" w:rsidRPr="00DD2B6F" w:rsidRDefault="00486114" w:rsidP="00FF3784">
            <w:pPr>
              <w:jc w:val="center"/>
            </w:pPr>
            <w:r w:rsidRPr="00DD2B6F">
              <w:t>0,4900</w:t>
            </w:r>
          </w:p>
        </w:tc>
        <w:tc>
          <w:tcPr>
            <w:tcW w:w="5954" w:type="dxa"/>
          </w:tcPr>
          <w:p w:rsidR="00486114" w:rsidRPr="00DD2B6F" w:rsidRDefault="00486114" w:rsidP="00FF3784">
            <w:pPr>
              <w:jc w:val="both"/>
            </w:pPr>
            <w:r w:rsidRPr="00DD2B6F">
              <w:t>Zgodnie z ewidencją gruntów i budynków jest opisana jako łąka klasy IV o pow. 0</w:t>
            </w:r>
            <w:r w:rsidR="00A30842">
              <w:t>,4500 ha, oraz rowy</w:t>
            </w:r>
            <w:r w:rsidRPr="00DD2B6F">
              <w:t xml:space="preserve"> o pow. 0</w:t>
            </w:r>
            <w:r w:rsidR="001D2B19">
              <w:t>,0400 ha</w:t>
            </w:r>
            <w:r w:rsidR="00A30842">
              <w:t>. Nieruchomość niezabudowana,</w:t>
            </w:r>
            <w:r w:rsidRPr="00DD2B6F">
              <w:t xml:space="preserve"> przy drodze o nawierzchni gruntowej. </w:t>
            </w:r>
          </w:p>
        </w:tc>
        <w:tc>
          <w:tcPr>
            <w:tcW w:w="1842" w:type="dxa"/>
          </w:tcPr>
          <w:p w:rsidR="00486114" w:rsidRPr="00DD2B6F" w:rsidRDefault="00486114" w:rsidP="00FF3784">
            <w:pPr>
              <w:jc w:val="both"/>
            </w:pPr>
            <w:r w:rsidRPr="00DD2B6F">
              <w:t>Brak planu</w:t>
            </w:r>
          </w:p>
        </w:tc>
        <w:tc>
          <w:tcPr>
            <w:tcW w:w="1785" w:type="dxa"/>
          </w:tcPr>
          <w:p w:rsidR="00486114" w:rsidRDefault="00526629" w:rsidP="00FF3784">
            <w:pPr>
              <w:jc w:val="center"/>
            </w:pPr>
            <w:r>
              <w:t>21</w:t>
            </w:r>
            <w:r w:rsidR="00817F1C">
              <w:t> </w:t>
            </w:r>
            <w:r>
              <w:t>658</w:t>
            </w:r>
            <w:r w:rsidR="00817F1C">
              <w:t>,00</w:t>
            </w:r>
          </w:p>
          <w:p w:rsidR="0007611E" w:rsidRDefault="0007611E" w:rsidP="00FF3784">
            <w:pPr>
              <w:jc w:val="center"/>
            </w:pPr>
          </w:p>
          <w:p w:rsidR="0007611E" w:rsidRDefault="0007611E" w:rsidP="00FF3784">
            <w:pPr>
              <w:jc w:val="center"/>
            </w:pPr>
          </w:p>
          <w:p w:rsidR="0007611E" w:rsidRDefault="0007611E" w:rsidP="00FF3784">
            <w:pPr>
              <w:jc w:val="center"/>
            </w:pPr>
          </w:p>
          <w:p w:rsidR="0007611E" w:rsidRDefault="0007611E" w:rsidP="00FF3784">
            <w:pPr>
              <w:jc w:val="center"/>
            </w:pPr>
          </w:p>
          <w:p w:rsidR="0007611E" w:rsidRDefault="0007611E" w:rsidP="00FF3784">
            <w:pPr>
              <w:jc w:val="center"/>
            </w:pPr>
          </w:p>
          <w:p w:rsidR="0007611E" w:rsidRDefault="0007611E" w:rsidP="00FF3784">
            <w:pPr>
              <w:jc w:val="center"/>
            </w:pPr>
          </w:p>
          <w:p w:rsidR="0007611E" w:rsidRDefault="0007611E" w:rsidP="00FF3784">
            <w:pPr>
              <w:jc w:val="center"/>
            </w:pPr>
          </w:p>
          <w:p w:rsidR="0007611E" w:rsidRDefault="0007611E" w:rsidP="00FF3784">
            <w:pPr>
              <w:jc w:val="center"/>
            </w:pPr>
          </w:p>
          <w:p w:rsidR="0007611E" w:rsidRDefault="0007611E" w:rsidP="00FF3784">
            <w:pPr>
              <w:jc w:val="center"/>
            </w:pPr>
          </w:p>
          <w:p w:rsidR="0007611E" w:rsidRPr="00DD2B6F" w:rsidRDefault="0007611E" w:rsidP="00FF3784">
            <w:pPr>
              <w:jc w:val="center"/>
            </w:pPr>
          </w:p>
        </w:tc>
      </w:tr>
      <w:tr w:rsidR="00A86320" w:rsidRPr="00DD2B6F" w:rsidTr="00A86320">
        <w:trPr>
          <w:trHeight w:hRule="exact" w:val="1995"/>
        </w:trPr>
        <w:tc>
          <w:tcPr>
            <w:tcW w:w="440" w:type="dxa"/>
          </w:tcPr>
          <w:p w:rsidR="00A86320" w:rsidRDefault="00DF4A1A" w:rsidP="00FF3784">
            <w:pPr>
              <w:jc w:val="center"/>
            </w:pPr>
            <w:r>
              <w:t>13</w:t>
            </w:r>
          </w:p>
        </w:tc>
        <w:tc>
          <w:tcPr>
            <w:tcW w:w="1978" w:type="dxa"/>
          </w:tcPr>
          <w:p w:rsidR="00A86320" w:rsidRDefault="00A86320" w:rsidP="00FF3784">
            <w:r>
              <w:t>LM1W/00024582/6</w:t>
            </w:r>
          </w:p>
        </w:tc>
        <w:tc>
          <w:tcPr>
            <w:tcW w:w="1830" w:type="dxa"/>
          </w:tcPr>
          <w:p w:rsidR="00A86320" w:rsidRDefault="005D765C" w:rsidP="005D765C">
            <w:r>
              <w:t xml:space="preserve">        </w:t>
            </w:r>
            <w:r w:rsidR="00A86320">
              <w:t>12/2</w:t>
            </w:r>
          </w:p>
          <w:p w:rsidR="005D765C" w:rsidRDefault="005D765C" w:rsidP="005D765C">
            <w:r>
              <w:t>Kulesze Podlipne</w:t>
            </w:r>
          </w:p>
        </w:tc>
        <w:tc>
          <w:tcPr>
            <w:tcW w:w="1559" w:type="dxa"/>
          </w:tcPr>
          <w:p w:rsidR="00A86320" w:rsidRDefault="005B068C" w:rsidP="00FF3784">
            <w:pPr>
              <w:jc w:val="center"/>
            </w:pPr>
            <w:r>
              <w:t>0,1650</w:t>
            </w:r>
          </w:p>
        </w:tc>
        <w:tc>
          <w:tcPr>
            <w:tcW w:w="5954" w:type="dxa"/>
          </w:tcPr>
          <w:p w:rsidR="00A86320" w:rsidRDefault="00A86320" w:rsidP="00FF3784">
            <w:pPr>
              <w:jc w:val="both"/>
            </w:pPr>
            <w:r>
              <w:t>Zgodnie z ewidencją gruntów i budynków jest opisana</w:t>
            </w:r>
            <w:r w:rsidR="005B068C">
              <w:t xml:space="preserve"> jako grunty rolne zabudowane</w:t>
            </w:r>
            <w:r>
              <w:t>.</w:t>
            </w:r>
            <w:r w:rsidR="005B068C">
              <w:t xml:space="preserve"> Nieruchomość gruntowa niezabudowana</w:t>
            </w:r>
            <w:r w:rsidR="00A30842">
              <w:t>. Działka jest niezagospodarowana i nieużytkowana.</w:t>
            </w:r>
            <w:r w:rsidR="005B068C">
              <w:t xml:space="preserve"> </w:t>
            </w:r>
            <w:r w:rsidR="00A30842">
              <w:t xml:space="preserve"> Położona jest</w:t>
            </w:r>
            <w:r>
              <w:t xml:space="preserve"> przy drodze o nawierzchni </w:t>
            </w:r>
            <w:r w:rsidR="005B068C">
              <w:t>gruntowej</w:t>
            </w:r>
            <w:r w:rsidR="00A30842">
              <w:t xml:space="preserve">. </w:t>
            </w:r>
          </w:p>
        </w:tc>
        <w:tc>
          <w:tcPr>
            <w:tcW w:w="1842" w:type="dxa"/>
          </w:tcPr>
          <w:p w:rsidR="00A86320" w:rsidRDefault="00A86320" w:rsidP="00FF3784">
            <w:pPr>
              <w:jc w:val="both"/>
            </w:pPr>
            <w:r>
              <w:t>Brak planu</w:t>
            </w:r>
          </w:p>
        </w:tc>
        <w:tc>
          <w:tcPr>
            <w:tcW w:w="1785" w:type="dxa"/>
          </w:tcPr>
          <w:p w:rsidR="00A86320" w:rsidRDefault="005B068C" w:rsidP="00FF3784">
            <w:pPr>
              <w:jc w:val="center"/>
            </w:pPr>
            <w:r>
              <w:t>9 207,00</w:t>
            </w:r>
          </w:p>
        </w:tc>
      </w:tr>
    </w:tbl>
    <w:p w:rsidR="005465BA" w:rsidRDefault="005465BA" w:rsidP="005465BA"/>
    <w:p w:rsidR="005465BA" w:rsidRDefault="00103D7E">
      <w:r>
        <w:t>Osoby którym przysługuje pierwszeństwo w nabyciu w/w nieruchomości zgodnie z art. 34 ust. 1 ustawy z dnia 21 sierpnia 1997 r. o gospodarce nieruchomościami (Dz. U.  2018 poz. 2204) proszone są o złoż</w:t>
      </w:r>
      <w:r w:rsidR="00A30842">
        <w:t>enie wniosku  w terminie do 18 lipca 2019 roku.</w:t>
      </w:r>
    </w:p>
    <w:sectPr w:rsidR="005465BA" w:rsidSect="00BD6D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27"/>
    <w:rsid w:val="0007611E"/>
    <w:rsid w:val="000B55D5"/>
    <w:rsid w:val="000E7389"/>
    <w:rsid w:val="001037BE"/>
    <w:rsid w:val="00103D7E"/>
    <w:rsid w:val="00184804"/>
    <w:rsid w:val="00195AEC"/>
    <w:rsid w:val="001D2B19"/>
    <w:rsid w:val="002A57DE"/>
    <w:rsid w:val="00313C6F"/>
    <w:rsid w:val="00391D9B"/>
    <w:rsid w:val="00426CA8"/>
    <w:rsid w:val="00486114"/>
    <w:rsid w:val="004A450B"/>
    <w:rsid w:val="004D567F"/>
    <w:rsid w:val="004E70B1"/>
    <w:rsid w:val="00526629"/>
    <w:rsid w:val="005465BA"/>
    <w:rsid w:val="00567980"/>
    <w:rsid w:val="005A08A4"/>
    <w:rsid w:val="005B068C"/>
    <w:rsid w:val="005D765C"/>
    <w:rsid w:val="005E4E8C"/>
    <w:rsid w:val="00660529"/>
    <w:rsid w:val="00670C72"/>
    <w:rsid w:val="00692627"/>
    <w:rsid w:val="006B66A1"/>
    <w:rsid w:val="006E6237"/>
    <w:rsid w:val="00772B27"/>
    <w:rsid w:val="00790C17"/>
    <w:rsid w:val="00817F1C"/>
    <w:rsid w:val="0088389D"/>
    <w:rsid w:val="00921112"/>
    <w:rsid w:val="0093565E"/>
    <w:rsid w:val="009443D5"/>
    <w:rsid w:val="00A30842"/>
    <w:rsid w:val="00A86320"/>
    <w:rsid w:val="00AE768D"/>
    <w:rsid w:val="00B007DB"/>
    <w:rsid w:val="00B14159"/>
    <w:rsid w:val="00B41DA6"/>
    <w:rsid w:val="00C21A34"/>
    <w:rsid w:val="00D132F5"/>
    <w:rsid w:val="00D82DE4"/>
    <w:rsid w:val="00D85A96"/>
    <w:rsid w:val="00D94111"/>
    <w:rsid w:val="00DC21EF"/>
    <w:rsid w:val="00DF4A1A"/>
    <w:rsid w:val="00EB056C"/>
    <w:rsid w:val="00EC4FF2"/>
    <w:rsid w:val="00FA7A9F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E1133-C1E6-4793-AF91-231A5BC1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B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1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Modzelewska</dc:creator>
  <cp:keywords/>
  <dc:description/>
  <cp:lastModifiedBy>admin</cp:lastModifiedBy>
  <cp:revision>2</cp:revision>
  <cp:lastPrinted>2019-06-04T06:15:00Z</cp:lastPrinted>
  <dcterms:created xsi:type="dcterms:W3CDTF">2019-06-06T06:29:00Z</dcterms:created>
  <dcterms:modified xsi:type="dcterms:W3CDTF">2019-06-06T06:29:00Z</dcterms:modified>
</cp:coreProperties>
</file>