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82" w:rsidRDefault="00815782" w:rsidP="008157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bookmarkStart w:id="0" w:name="_GoBack"/>
      <w:bookmarkEnd w:id="0"/>
      <w:r w:rsidRPr="005F295E">
        <w:rPr>
          <w:b/>
          <w:sz w:val="24"/>
          <w:szCs w:val="24"/>
        </w:rPr>
        <w:t xml:space="preserve">Z A R Z Ą DZ E N I E  NR </w:t>
      </w:r>
      <w:r>
        <w:rPr>
          <w:b/>
          <w:sz w:val="24"/>
          <w:szCs w:val="24"/>
        </w:rPr>
        <w:t xml:space="preserve"> 16//2015</w:t>
      </w:r>
    </w:p>
    <w:p w:rsidR="00815782" w:rsidRDefault="00815782" w:rsidP="00815782">
      <w:pPr>
        <w:rPr>
          <w:b/>
          <w:sz w:val="24"/>
          <w:szCs w:val="24"/>
        </w:rPr>
      </w:pPr>
    </w:p>
    <w:p w:rsidR="00815782" w:rsidRPr="005F295E" w:rsidRDefault="00815782" w:rsidP="00815782">
      <w:pPr>
        <w:rPr>
          <w:b/>
          <w:sz w:val="24"/>
          <w:szCs w:val="24"/>
        </w:rPr>
      </w:pPr>
    </w:p>
    <w:p w:rsidR="00815782" w:rsidRPr="005F295E" w:rsidRDefault="00815782" w:rsidP="00815782">
      <w:pPr>
        <w:rPr>
          <w:b/>
          <w:sz w:val="24"/>
          <w:szCs w:val="24"/>
        </w:rPr>
      </w:pPr>
      <w:r w:rsidRPr="005F295E">
        <w:rPr>
          <w:b/>
          <w:sz w:val="24"/>
          <w:szCs w:val="24"/>
        </w:rPr>
        <w:t xml:space="preserve">                              WÓJTA  GMINY  KULESZE KOŚCIELNE  </w:t>
      </w:r>
    </w:p>
    <w:p w:rsidR="00815782" w:rsidRPr="005F295E" w:rsidRDefault="00815782" w:rsidP="00815782">
      <w:pPr>
        <w:rPr>
          <w:b/>
          <w:sz w:val="24"/>
          <w:szCs w:val="24"/>
        </w:rPr>
      </w:pPr>
      <w:r w:rsidRPr="005F295E">
        <w:rPr>
          <w:b/>
          <w:sz w:val="24"/>
          <w:szCs w:val="24"/>
        </w:rPr>
        <w:t xml:space="preserve">                                       z dnia </w:t>
      </w:r>
      <w:r>
        <w:rPr>
          <w:b/>
          <w:sz w:val="24"/>
          <w:szCs w:val="24"/>
        </w:rPr>
        <w:t xml:space="preserve"> 31  marca </w:t>
      </w:r>
      <w:r w:rsidRPr="005F29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2015 roku</w:t>
      </w:r>
    </w:p>
    <w:p w:rsidR="00815782" w:rsidRPr="005F295E" w:rsidRDefault="00815782" w:rsidP="00815782">
      <w:pPr>
        <w:rPr>
          <w:b/>
          <w:sz w:val="24"/>
          <w:szCs w:val="24"/>
        </w:rPr>
      </w:pPr>
    </w:p>
    <w:p w:rsidR="00815782" w:rsidRPr="005F295E" w:rsidRDefault="00815782" w:rsidP="00815782">
      <w:pPr>
        <w:rPr>
          <w:sz w:val="24"/>
          <w:szCs w:val="24"/>
        </w:rPr>
      </w:pPr>
      <w:r w:rsidRPr="00B066FB">
        <w:rPr>
          <w:b/>
          <w:sz w:val="24"/>
          <w:szCs w:val="24"/>
        </w:rPr>
        <w:t xml:space="preserve">w sprawie:  przyjęcia  </w:t>
      </w:r>
      <w:r>
        <w:rPr>
          <w:b/>
          <w:sz w:val="24"/>
          <w:szCs w:val="24"/>
        </w:rPr>
        <w:t>sprawozdania z wykonania budżetu gminy za 2014 rok</w:t>
      </w:r>
    </w:p>
    <w:p w:rsidR="00815782" w:rsidRDefault="00815782" w:rsidP="00815782">
      <w:pPr>
        <w:pStyle w:val="NormalnyWeb"/>
        <w:jc w:val="both"/>
        <w:rPr>
          <w:rStyle w:val="Pogrubienie"/>
        </w:rPr>
      </w:pPr>
      <w:r>
        <w:t>Na podstawie art. 267,art.269 ustawy z dnia 27 sierpnia 2009r. o  finansach publicznych (Dz.U. Nr 157,poz.1240 zm. z 2010r Nr 28 poz.146, Nr 96 poz.620, Nr 123, poz.835, Nr 152,poz. 1020, Nr 238, poz. 1578, Nr 257, poz. 1726, z 2011 r, Nr 185, poz.1092, Nr 201, poz. 1183,Nr 234, poz. 1386, Nr 240, poz. 1249, Nr 291, poz. 1707, z 2012 r. poz.1456, poz. 1530, poz. 1548  Wójt Gminy Kulesze Kościelne postanawia  ;</w:t>
      </w:r>
    </w:p>
    <w:p w:rsidR="00815782" w:rsidRDefault="00815782" w:rsidP="00815782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§1.Przyjąć  sprawozdanie z wykonania budżetu gminy za rok 2014 według którego : </w:t>
      </w:r>
    </w:p>
    <w:p w:rsidR="00815782" w:rsidRPr="006E7DF5" w:rsidRDefault="00815782" w:rsidP="00815782">
      <w:pPr>
        <w:pStyle w:val="NormalnyWeb"/>
        <w:jc w:val="both"/>
        <w:rPr>
          <w:rStyle w:val="Pogrubienie"/>
          <w:b w:val="0"/>
        </w:rPr>
      </w:pPr>
      <w:r w:rsidRPr="006E7DF5">
        <w:rPr>
          <w:rStyle w:val="Pogrubienie"/>
          <w:b w:val="0"/>
        </w:rPr>
        <w:t>Plan dochodów po dokonanych zmianach  wynosi : 1</w:t>
      </w:r>
      <w:r>
        <w:rPr>
          <w:rStyle w:val="Pogrubienie"/>
          <w:b w:val="0"/>
        </w:rPr>
        <w:t>1.542.429,05</w:t>
      </w:r>
      <w:r w:rsidRPr="006E7DF5">
        <w:rPr>
          <w:rStyle w:val="Pogrubienie"/>
          <w:b w:val="0"/>
        </w:rPr>
        <w:t xml:space="preserve"> zł – wykonanie</w:t>
      </w:r>
      <w:r>
        <w:rPr>
          <w:rStyle w:val="Pogrubienie"/>
          <w:b w:val="0"/>
        </w:rPr>
        <w:t xml:space="preserve"> 11.368.750,31</w:t>
      </w:r>
      <w:r w:rsidRPr="006E7DF5">
        <w:rPr>
          <w:rStyle w:val="Pogrubienie"/>
          <w:b w:val="0"/>
        </w:rPr>
        <w:t xml:space="preserve"> zł  zgodnie z załącznikiem Nr 1;</w:t>
      </w:r>
    </w:p>
    <w:p w:rsidR="00815782" w:rsidRDefault="00815782" w:rsidP="00815782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   2) Plan wydatków po dokonanych zmianach wynosi : 12.042.429,05 zł – wykonanie  10.858.149,01zł  zgodnie z załącznikiem Nr 2;</w:t>
      </w:r>
    </w:p>
    <w:p w:rsidR="00815782" w:rsidRDefault="00815782" w:rsidP="00815782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   3)  Sprawozdanie z wykonania planów finansowych zadań z zakresu administracji rządowej zleconych gminie zgodnie z załącznikiem  Nr 3;</w:t>
      </w:r>
    </w:p>
    <w:p w:rsidR="00815782" w:rsidRDefault="00815782" w:rsidP="00815782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   4)   Sprawozdanie z wykonania planów finansowych samorządowych instytucji kultury zgodnie z załącznikiem Nr 4;</w:t>
      </w:r>
    </w:p>
    <w:p w:rsidR="00815782" w:rsidRDefault="00815782" w:rsidP="00815782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   5)   Sprawozdanie opisowe z wykonania budżetu gminy za 2014 rok zgodnie z załącznikiem Nr 5; </w:t>
      </w:r>
    </w:p>
    <w:p w:rsidR="00815782" w:rsidRDefault="00815782" w:rsidP="00815782">
      <w:pPr>
        <w:pStyle w:val="NormalnyWeb"/>
        <w:jc w:val="both"/>
      </w:pPr>
      <w:r>
        <w:rPr>
          <w:rStyle w:val="Pogrubienie"/>
          <w:b w:val="0"/>
        </w:rPr>
        <w:t xml:space="preserve">    6)  Informacja o stanie mienia komunalnego zgodnie z załącznikiem Nr 6</w:t>
      </w:r>
    </w:p>
    <w:p w:rsidR="00815782" w:rsidRDefault="00815782" w:rsidP="00815782">
      <w:pPr>
        <w:pStyle w:val="NormalnyWeb"/>
        <w:jc w:val="both"/>
      </w:pPr>
      <w:r>
        <w:t xml:space="preserve">§2. Sprawozdania   o których   mowa  w §  1 przekazać .  </w:t>
      </w:r>
    </w:p>
    <w:p w:rsidR="00815782" w:rsidRDefault="00815782" w:rsidP="00815782">
      <w:pPr>
        <w:pStyle w:val="NormalnyWeb"/>
      </w:pPr>
      <w:r>
        <w:t>1.  Radzie Gminy  Kulesze Kościelne</w:t>
      </w:r>
    </w:p>
    <w:p w:rsidR="00815782" w:rsidRDefault="00815782" w:rsidP="00815782">
      <w:pPr>
        <w:pStyle w:val="NormalnyWeb"/>
      </w:pPr>
      <w:r>
        <w:t>2. Regionalnej Izbie Obrachunkowej w Białymstoku .</w:t>
      </w:r>
    </w:p>
    <w:p w:rsidR="00815782" w:rsidRDefault="00815782" w:rsidP="00815782">
      <w:pPr>
        <w:pStyle w:val="NormalnyWeb"/>
      </w:pPr>
      <w:r>
        <w:t xml:space="preserve">§ 3. Zarządzenie wchodzi w życie z dniem podpisania i podlega ogłoszeniu w Dzienniku Urzędowym  Województwa Podlaskiego. </w:t>
      </w:r>
    </w:p>
    <w:p w:rsidR="00815782" w:rsidRDefault="00815782" w:rsidP="00815782">
      <w:pPr>
        <w:pStyle w:val="NormalnyWeb"/>
      </w:pPr>
    </w:p>
    <w:p w:rsidR="00815782" w:rsidRDefault="00815782" w:rsidP="00815782">
      <w:pPr>
        <w:pStyle w:val="NormalnyWeb"/>
      </w:pPr>
      <w:r>
        <w:t> </w:t>
      </w:r>
    </w:p>
    <w:p w:rsidR="00815782" w:rsidRDefault="00815782" w:rsidP="00815782">
      <w:pPr>
        <w:pStyle w:val="NormalnyWeb"/>
        <w:jc w:val="center"/>
      </w:pPr>
      <w:r>
        <w:t>                                            Wójt</w:t>
      </w:r>
    </w:p>
    <w:p w:rsidR="00815782" w:rsidRDefault="00815782" w:rsidP="00815782">
      <w:pPr>
        <w:pStyle w:val="NormalnyWeb"/>
        <w:jc w:val="center"/>
      </w:pPr>
      <w:r>
        <w:t xml:space="preserve">                                              Józef  Grochowski  </w:t>
      </w:r>
    </w:p>
    <w:p w:rsidR="00265949" w:rsidRDefault="00265949"/>
    <w:sectPr w:rsidR="0026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82"/>
    <w:rsid w:val="00265949"/>
    <w:rsid w:val="00815782"/>
    <w:rsid w:val="00B100E3"/>
    <w:rsid w:val="00D321BF"/>
    <w:rsid w:val="00E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F38D5-B33E-4B40-B5A8-44F8C76D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1578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815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1582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1</cp:revision>
  <dcterms:created xsi:type="dcterms:W3CDTF">2015-04-09T08:35:00Z</dcterms:created>
  <dcterms:modified xsi:type="dcterms:W3CDTF">2015-04-09T08:37:00Z</dcterms:modified>
</cp:coreProperties>
</file>