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9" w:rsidRPr="00924E6A" w:rsidRDefault="00EC1AE9" w:rsidP="00EC1AE9">
      <w:pPr>
        <w:pStyle w:val="Textbody"/>
        <w:ind w:left="4248"/>
      </w:pPr>
      <w:r>
        <w:rPr>
          <w:rStyle w:val="StrongEmphasis"/>
          <w:color w:val="000000"/>
        </w:rPr>
        <w:t xml:space="preserve">   Kulesze Kościelne</w:t>
      </w:r>
      <w:r w:rsidRPr="00924E6A">
        <w:rPr>
          <w:rStyle w:val="StrongEmphasis"/>
          <w:color w:val="000000"/>
        </w:rPr>
        <w:t xml:space="preserve">, dnia </w:t>
      </w:r>
      <w:r>
        <w:rPr>
          <w:rStyle w:val="StrongEmphasis"/>
          <w:color w:val="000000"/>
        </w:rPr>
        <w:t>…………………..</w:t>
      </w:r>
    </w:p>
    <w:p w:rsidR="00EC1AE9" w:rsidRDefault="00EC1AE9" w:rsidP="00EC1AE9">
      <w:pPr>
        <w:pStyle w:val="Textbody"/>
      </w:pPr>
      <w:r>
        <w:t>WZÓR</w:t>
      </w:r>
    </w:p>
    <w:p w:rsidR="00EC1AE9" w:rsidRPr="00924E6A" w:rsidRDefault="00EC1AE9" w:rsidP="00EC1AE9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Przewodniczący Rady Gminy</w:t>
      </w:r>
      <w:r w:rsidRPr="00924E6A">
        <w:rPr>
          <w:rStyle w:val="StrongEmphasis"/>
          <w:color w:val="000000"/>
        </w:rPr>
        <w:t xml:space="preserve"> </w:t>
      </w:r>
    </w:p>
    <w:p w:rsidR="00EC1AE9" w:rsidRPr="00924E6A" w:rsidRDefault="00EC1AE9" w:rsidP="00EC1AE9">
      <w:pPr>
        <w:pStyle w:val="Textbody"/>
        <w:jc w:val="right"/>
      </w:pPr>
      <w:r>
        <w:rPr>
          <w:rStyle w:val="StrongEmphasis"/>
          <w:color w:val="000000"/>
        </w:rPr>
        <w:t>Kulesze Kościelne</w:t>
      </w:r>
    </w:p>
    <w:p w:rsidR="00EC1AE9" w:rsidRPr="00924E6A" w:rsidRDefault="00EC1AE9" w:rsidP="00E7065C">
      <w:pPr>
        <w:pStyle w:val="Textbody"/>
        <w:spacing w:after="0"/>
        <w:jc w:val="center"/>
      </w:pPr>
      <w:r w:rsidRPr="00924E6A">
        <w:rPr>
          <w:rStyle w:val="StrongEmphasis"/>
          <w:color w:val="000000"/>
        </w:rPr>
        <w:t>ZGŁOSZENIE</w:t>
      </w:r>
    </w:p>
    <w:p w:rsidR="00EC1AE9" w:rsidRPr="00924E6A" w:rsidRDefault="00EC1AE9" w:rsidP="00E7065C">
      <w:pPr>
        <w:pStyle w:val="Textbody"/>
        <w:spacing w:after="0"/>
        <w:jc w:val="center"/>
      </w:pPr>
      <w:r w:rsidRPr="00924E6A">
        <w:rPr>
          <w:rStyle w:val="StrongEmphasis"/>
          <w:color w:val="000000"/>
        </w:rPr>
        <w:t>zamiaru zabrania głosu w debacie nad Raportem o s</w:t>
      </w:r>
      <w:r>
        <w:rPr>
          <w:rStyle w:val="StrongEmphasis"/>
          <w:color w:val="000000"/>
        </w:rPr>
        <w:t>tanie Gminy Kulesze Kościelne</w:t>
      </w:r>
      <w:r w:rsidR="00E7065C">
        <w:rPr>
          <w:rStyle w:val="StrongEmphasis"/>
          <w:color w:val="000000"/>
        </w:rPr>
        <w:t xml:space="preserve"> za 2022 rok</w:t>
      </w:r>
      <w:bookmarkStart w:id="0" w:name="_GoBack"/>
      <w:bookmarkEnd w:id="0"/>
    </w:p>
    <w:p w:rsidR="00EC1AE9" w:rsidRPr="00924E6A" w:rsidRDefault="00EC1AE9" w:rsidP="00EC1AE9">
      <w:pPr>
        <w:pStyle w:val="Textbody"/>
      </w:pPr>
    </w:p>
    <w:p w:rsidR="00BD6782" w:rsidRDefault="00EC1AE9" w:rsidP="00EC1AE9">
      <w:pPr>
        <w:pStyle w:val="Textbody"/>
        <w:rPr>
          <w:rStyle w:val="StrongEmphasis"/>
          <w:color w:val="000000"/>
        </w:rPr>
      </w:pPr>
      <w:r w:rsidRPr="00924E6A">
        <w:rPr>
          <w:rStyle w:val="StrongEmphasis"/>
          <w:color w:val="000000"/>
        </w:rPr>
        <w:t>Ja, niżej podpisany …................................</w:t>
      </w:r>
      <w:r w:rsidR="00BD6782">
        <w:rPr>
          <w:rStyle w:val="StrongEmphasis"/>
          <w:color w:val="000000"/>
        </w:rPr>
        <w:t>...........................................................................</w:t>
      </w:r>
    </w:p>
    <w:p w:rsidR="00EC1AE9" w:rsidRPr="00924E6A" w:rsidRDefault="00BD6782" w:rsidP="00EC1AE9">
      <w:pPr>
        <w:pStyle w:val="Textbody"/>
      </w:pPr>
      <w:r>
        <w:rPr>
          <w:rStyle w:val="StrongEmphasis"/>
          <w:color w:val="000000"/>
        </w:rPr>
        <w:t xml:space="preserve">zamieszkały </w:t>
      </w:r>
      <w:r w:rsidR="00EC1AE9" w:rsidRPr="00924E6A">
        <w:rPr>
          <w:rStyle w:val="StrongEmphasis"/>
          <w:color w:val="000000"/>
        </w:rPr>
        <w:t>w …...........................................</w:t>
      </w:r>
      <w:r>
        <w:rPr>
          <w:rStyle w:val="StrongEmphasis"/>
          <w:color w:val="000000"/>
        </w:rPr>
        <w:t>........................................................................</w:t>
      </w:r>
    </w:p>
    <w:p w:rsidR="00EC1AE9" w:rsidRPr="00924E6A" w:rsidRDefault="00EC1AE9" w:rsidP="00EC1AE9">
      <w:pPr>
        <w:pStyle w:val="Textbody"/>
        <w:jc w:val="both"/>
      </w:pPr>
      <w:r w:rsidRPr="00924E6A">
        <w:rPr>
          <w:rStyle w:val="StrongEmphasis"/>
          <w:color w:val="000000"/>
        </w:rPr>
        <w:t>zgłaszam swój udział w deba</w:t>
      </w:r>
      <w:r>
        <w:rPr>
          <w:rStyle w:val="StrongEmphasis"/>
          <w:color w:val="000000"/>
        </w:rPr>
        <w:t>cie nad Raportem o stanie Gminy</w:t>
      </w:r>
      <w:r w:rsidRPr="00924E6A">
        <w:rPr>
          <w:rStyle w:val="StrongEmphasis"/>
          <w:color w:val="000000"/>
        </w:rPr>
        <w:t xml:space="preserve">, która odbędzie się </w:t>
      </w:r>
      <w:r w:rsidR="00074FBA">
        <w:rPr>
          <w:rStyle w:val="StrongEmphasis"/>
          <w:color w:val="000000"/>
        </w:rPr>
        <w:br/>
      </w:r>
      <w:r w:rsidR="00E7065C">
        <w:rPr>
          <w:rStyle w:val="StrongEmphasis"/>
          <w:color w:val="000000"/>
        </w:rPr>
        <w:t>27 czerwca 2023</w:t>
      </w:r>
      <w:r w:rsidRPr="00924E6A">
        <w:rPr>
          <w:rStyle w:val="StrongEmphasis"/>
          <w:color w:val="000000"/>
        </w:rPr>
        <w:t xml:space="preserve"> r.</w:t>
      </w:r>
      <w:r>
        <w:rPr>
          <w:rStyle w:val="StrongEmphasis"/>
          <w:color w:val="000000"/>
        </w:rPr>
        <w:t xml:space="preserve">  Swoje zgłoszenie</w:t>
      </w:r>
      <w:r w:rsidRPr="00924E6A">
        <w:rPr>
          <w:rStyle w:val="StrongEmphasis"/>
          <w:color w:val="000000"/>
        </w:rPr>
        <w:t xml:space="preserve"> do udziału w debacie przedkładam z wymaganym </w:t>
      </w:r>
      <w:r w:rsidR="00074FBA" w:rsidRPr="00924E6A">
        <w:rPr>
          <w:rStyle w:val="StrongEmphasis"/>
          <w:color w:val="000000"/>
        </w:rPr>
        <w:t xml:space="preserve">poparciem co najmniej 20 osób </w:t>
      </w:r>
      <w:r w:rsidR="00074FBA" w:rsidRPr="00074FBA">
        <w:rPr>
          <w:rStyle w:val="StrongEmphasis"/>
          <w:i/>
          <w:color w:val="000000"/>
          <w:sz w:val="20"/>
          <w:szCs w:val="20"/>
        </w:rPr>
        <w:t>(</w:t>
      </w:r>
      <w:r w:rsidRPr="00074FBA">
        <w:rPr>
          <w:rStyle w:val="StrongEmphasis"/>
          <w:i/>
          <w:color w:val="000000"/>
          <w:sz w:val="20"/>
          <w:szCs w:val="20"/>
        </w:rPr>
        <w:t>art. 28aa ust.7 pkt.1 ustawy z dnia 8 marca 1990 r. o sa</w:t>
      </w:r>
      <w:r w:rsidR="00E7065C">
        <w:rPr>
          <w:rStyle w:val="StrongEmphasis"/>
          <w:i/>
          <w:color w:val="000000"/>
          <w:sz w:val="20"/>
          <w:szCs w:val="20"/>
        </w:rPr>
        <w:t>morządzie gminnym (Dz. U. z 2023 r. poz. 40 z późn. zm.</w:t>
      </w:r>
      <w:r w:rsidRPr="00074FBA">
        <w:rPr>
          <w:rStyle w:val="StrongEmphasis"/>
          <w:i/>
          <w:color w:val="000000"/>
          <w:sz w:val="20"/>
          <w:szCs w:val="20"/>
        </w:rPr>
        <w:t>)</w:t>
      </w:r>
      <w:r w:rsidR="00074FBA">
        <w:rPr>
          <w:rStyle w:val="StrongEmphasis"/>
          <w:color w:val="000000"/>
        </w:rPr>
        <w:t>.</w:t>
      </w:r>
    </w:p>
    <w:p w:rsidR="00EC1AE9" w:rsidRPr="00924E6A" w:rsidRDefault="00EC1AE9" w:rsidP="00EC1AE9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EC1AE9" w:rsidTr="000455C1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</w:tbl>
    <w:p w:rsidR="00EC1AE9" w:rsidRPr="003F6182" w:rsidRDefault="00EC1AE9" w:rsidP="00EC1AE9">
      <w:pPr>
        <w:pStyle w:val="Textbody"/>
        <w:rPr>
          <w:b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>….........................................................</w:t>
      </w:r>
    </w:p>
    <w:p w:rsidR="00EC1AE9" w:rsidRPr="003F6182" w:rsidRDefault="00EC1AE9" w:rsidP="00EC1AE9">
      <w:pPr>
        <w:pStyle w:val="Textbody"/>
        <w:rPr>
          <w:b/>
        </w:rPr>
      </w:pP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 xml:space="preserve"> </w:t>
      </w:r>
      <w:r w:rsidRPr="003F6182">
        <w:rPr>
          <w:rStyle w:val="StrongEmphasis"/>
          <w:i/>
          <w:iCs/>
          <w:color w:val="000000"/>
        </w:rPr>
        <w:t>(podpis)</w:t>
      </w:r>
    </w:p>
    <w:p w:rsidR="00EC1AE9" w:rsidRPr="003F6182" w:rsidRDefault="00EC1AE9" w:rsidP="00EC1AE9">
      <w:pPr>
        <w:pStyle w:val="Textbody"/>
        <w:jc w:val="both"/>
        <w:rPr>
          <w:b/>
          <w:sz w:val="18"/>
          <w:szCs w:val="18"/>
        </w:rPr>
      </w:pPr>
      <w:r w:rsidRPr="003F6182">
        <w:rPr>
          <w:rStyle w:val="StrongEmphasis"/>
          <w:color w:val="000000"/>
          <w:sz w:val="18"/>
          <w:szCs w:val="18"/>
        </w:rPr>
        <w:t>* Zgłoszenie poparte podpisami co najmniej 20 osób musi być złożone Przewodniczącemu</w:t>
      </w:r>
      <w:r>
        <w:rPr>
          <w:rStyle w:val="StrongEmphasis"/>
          <w:color w:val="000000"/>
          <w:sz w:val="18"/>
          <w:szCs w:val="18"/>
        </w:rPr>
        <w:t xml:space="preserve"> Rady Gminy</w:t>
      </w:r>
      <w:r w:rsidRPr="003F6182">
        <w:rPr>
          <w:rStyle w:val="StrongEmphasis"/>
          <w:color w:val="000000"/>
          <w:sz w:val="18"/>
          <w:szCs w:val="18"/>
        </w:rPr>
        <w:t xml:space="preserve"> najpóźniej w dniu poprzedzającym dzień, na który zwołana została sesja, podczas której ma być przedstawiony raport o stanie gminy.</w:t>
      </w:r>
    </w:p>
    <w:p w:rsidR="00EC1AE9" w:rsidRDefault="00EC1AE9" w:rsidP="00EC1AE9">
      <w:pPr>
        <w:pStyle w:val="Textbody"/>
      </w:pPr>
    </w:p>
    <w:p w:rsidR="00EC1AE9" w:rsidRPr="00DF5687" w:rsidRDefault="00EC1AE9" w:rsidP="00EC1AE9">
      <w:pPr>
        <w:pStyle w:val="Tekstpodstawowy"/>
        <w:ind w:firstLine="708"/>
        <w:rPr>
          <w:bCs w:val="0"/>
          <w:sz w:val="20"/>
          <w:szCs w:val="20"/>
        </w:rPr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>
        <w:rPr>
          <w:rFonts w:eastAsia="Calibri"/>
        </w:rPr>
        <w:t>DLA</w:t>
      </w:r>
      <w:r w:rsidRPr="002E607F">
        <w:rPr>
          <w:rFonts w:eastAsia="Calibri"/>
        </w:rPr>
        <w:t xml:space="preserve"> </w:t>
      </w:r>
      <w:r>
        <w:rPr>
          <w:rFonts w:eastAsia="Calibri"/>
        </w:rPr>
        <w:t>MIESZKAŃCA BIORĄCEGO</w:t>
      </w:r>
      <w:r w:rsidRPr="002E607F">
        <w:rPr>
          <w:rFonts w:eastAsia="Calibri"/>
        </w:rPr>
        <w:t xml:space="preserve">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AD2370" w:rsidRDefault="00EC1AE9" w:rsidP="00EC1AE9">
      <w:pPr>
        <w:jc w:val="both"/>
        <w:rPr>
          <w:rFonts w:eastAsia="Calibri"/>
        </w:rPr>
      </w:pP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Kontakt z Inspektorem ochrony</w:t>
      </w:r>
      <w:r>
        <w:t xml:space="preserve">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</w:t>
      </w:r>
      <w:r w:rsidR="00074FBA">
        <w:rPr>
          <w:szCs w:val="24"/>
        </w:rPr>
        <w:t>Dz. U. z</w:t>
      </w:r>
      <w:r w:rsidR="00074FBA">
        <w:t xml:space="preserve"> 2022 r. poz. 559)</w:t>
      </w:r>
      <w:r w:rsidRPr="00790BCD">
        <w:rPr>
          <w:rFonts w:eastAsia="Calibri"/>
        </w:rPr>
        <w:t xml:space="preserve"> celem udział</w:t>
      </w:r>
      <w:r>
        <w:rPr>
          <w:rFonts w:eastAsia="Calibri"/>
        </w:rPr>
        <w:t>u</w:t>
      </w:r>
      <w:r w:rsidRPr="00790BCD">
        <w:rPr>
          <w:rFonts w:eastAsia="Calibri"/>
        </w:rPr>
        <w:t xml:space="preserve"> w d</w:t>
      </w:r>
      <w:r>
        <w:rPr>
          <w:rFonts w:eastAsia="Calibri"/>
        </w:rPr>
        <w:t>ebacie nad Raportem o stanie Gminy Kulesze Kościelne</w:t>
      </w:r>
      <w:r w:rsidRPr="00790BCD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</w:t>
      </w:r>
      <w:proofErr w:type="spellStart"/>
      <w:r w:rsidRPr="00790BCD">
        <w:rPr>
          <w:rFonts w:eastAsia="Calibri"/>
        </w:rPr>
        <w:t>ią</w:t>
      </w:r>
      <w:proofErr w:type="spellEnd"/>
      <w:r w:rsidRPr="00790BCD">
        <w:rPr>
          <w:rFonts w:eastAsia="Calibri"/>
        </w:rPr>
        <w:t>) danych osobowych jest dobrowolne.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>i zakresu działania archiwów zakładowych ( Dz. U. z 2011r. Nr 14 poz. 67 z późn.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4C676F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Przebieg sesji jest transmitowany na stronie internetowej Urzędu Gminy Kulesze Kościelne.</w:t>
      </w:r>
      <w:r w:rsidRPr="004C676F">
        <w:rPr>
          <w:sz w:val="28"/>
          <w:szCs w:val="28"/>
        </w:rPr>
        <w:t xml:space="preserve"> </w:t>
      </w:r>
      <w:r w:rsidRPr="004C676F">
        <w:t xml:space="preserve">Nagrania obrad są udostępniane w Biuletynie Informacji Publicznej i na stronie internetowej </w:t>
      </w:r>
      <w:r>
        <w:t>gminy</w:t>
      </w:r>
      <w:r w:rsidRPr="004C676F">
        <w:t xml:space="preserve"> oraz w inny sposób zwyczajowo przyjęty</w:t>
      </w:r>
      <w:r>
        <w:t>.</w:t>
      </w:r>
    </w:p>
    <w:p w:rsidR="00EC1AE9" w:rsidRPr="004C676F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7065C" w:rsidRDefault="00E7065C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lastRenderedPageBreak/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DLA OSÓB UDZIELAJĄCYCH POPARCIA MIESZKAŃCOWI BIORĄCEMU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Pr="00AD2370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</w:t>
      </w:r>
      <w:r>
        <w:t xml:space="preserve">kt z Inspektorem ochrony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</w:t>
      </w:r>
      <w:r w:rsidR="00074FBA">
        <w:rPr>
          <w:szCs w:val="24"/>
        </w:rPr>
        <w:t>Dz. U. z</w:t>
      </w:r>
      <w:r w:rsidR="00074FBA">
        <w:t xml:space="preserve"> 2022 r. poz. 559</w:t>
      </w:r>
      <w:r w:rsidRPr="00D96EA4">
        <w:rPr>
          <w:rFonts w:eastAsia="Calibri"/>
        </w:rPr>
        <w:t>) celem udzielenia poparcia mieszkańcowi, który chce wziąć udział w d</w:t>
      </w:r>
      <w:r>
        <w:rPr>
          <w:rFonts w:eastAsia="Calibri"/>
        </w:rPr>
        <w:t>ebacie nad Raportem o stanie Gminy Kulesze Kościelne</w:t>
      </w:r>
      <w:r w:rsidRPr="00D96EA4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</w:t>
      </w:r>
      <w:proofErr w:type="spellStart"/>
      <w:r w:rsidRPr="00790BCD">
        <w:rPr>
          <w:rFonts w:eastAsia="Calibri"/>
        </w:rPr>
        <w:t>ią</w:t>
      </w:r>
      <w:proofErr w:type="spellEnd"/>
      <w:r w:rsidRPr="00790BCD">
        <w:rPr>
          <w:rFonts w:eastAsia="Calibri"/>
        </w:rPr>
        <w:t>) danych osobowych jest dobrowolne.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>i zakresu działania archiwów zakładowych ( Dz. U. z 2011r. Nr 14 poz. 67 z późn.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790BCD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Pr="00790BCD" w:rsidRDefault="00EC1AE9" w:rsidP="00EC1AE9">
      <w:pPr>
        <w:tabs>
          <w:tab w:val="left" w:pos="720"/>
        </w:tabs>
        <w:autoSpaceDE w:val="0"/>
        <w:autoSpaceDN w:val="0"/>
        <w:adjustRightInd w:val="0"/>
        <w:ind w:left="720" w:hanging="294"/>
        <w:rPr>
          <w:b/>
        </w:rPr>
      </w:pPr>
    </w:p>
    <w:p w:rsidR="00EC1AE9" w:rsidRDefault="00EC1AE9" w:rsidP="00EC1AE9">
      <w:pPr>
        <w:pStyle w:val="Textbody"/>
        <w:jc w:val="center"/>
      </w:pPr>
    </w:p>
    <w:p w:rsidR="00DC16EF" w:rsidRDefault="00DC16EF"/>
    <w:sectPr w:rsidR="00DC16EF" w:rsidSect="003F618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333A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9"/>
    <w:rsid w:val="00074FBA"/>
    <w:rsid w:val="00BD6782"/>
    <w:rsid w:val="00DC16EF"/>
    <w:rsid w:val="00E7065C"/>
    <w:rsid w:val="00EC1AE9"/>
    <w:rsid w:val="00F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F5B3-F6F6-4230-9C66-E823EBB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C1A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EC1A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C1AE9"/>
    <w:rPr>
      <w:b/>
      <w:bCs/>
    </w:rPr>
  </w:style>
  <w:style w:type="paragraph" w:styleId="Tekstpodstawowy">
    <w:name w:val="Body Text"/>
    <w:basedOn w:val="Normalny"/>
    <w:link w:val="TekstpodstawowyZnak"/>
    <w:rsid w:val="00EC1A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1A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7</cp:revision>
  <dcterms:created xsi:type="dcterms:W3CDTF">2020-06-29T11:06:00Z</dcterms:created>
  <dcterms:modified xsi:type="dcterms:W3CDTF">2023-05-25T08:26:00Z</dcterms:modified>
</cp:coreProperties>
</file>