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7DA" w:rsidRDefault="006E37DA" w:rsidP="006E37D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WÓJT GMINY KULESZE </w:t>
      </w:r>
      <w:r w:rsidR="00521663">
        <w:rPr>
          <w:sz w:val="24"/>
          <w:szCs w:val="24"/>
        </w:rPr>
        <w:t>KOŚCIELNE OGŁASZA</w:t>
      </w:r>
      <w:r w:rsidR="00521663">
        <w:rPr>
          <w:sz w:val="24"/>
          <w:szCs w:val="24"/>
        </w:rPr>
        <w:br/>
        <w:t>PRZETARG PISEMNY</w:t>
      </w:r>
      <w:r>
        <w:rPr>
          <w:sz w:val="24"/>
          <w:szCs w:val="24"/>
        </w:rPr>
        <w:t xml:space="preserve"> NIEOGRANICZONY</w:t>
      </w:r>
    </w:p>
    <w:p w:rsidR="006E37DA" w:rsidRDefault="006E37DA" w:rsidP="006E37DA">
      <w:pPr>
        <w:jc w:val="center"/>
        <w:rPr>
          <w:sz w:val="24"/>
          <w:szCs w:val="24"/>
        </w:rPr>
      </w:pPr>
      <w:r>
        <w:rPr>
          <w:sz w:val="24"/>
          <w:szCs w:val="24"/>
        </w:rPr>
        <w:t>NA SPRZEDAŻ NIERUCHOMOŚCI</w:t>
      </w:r>
    </w:p>
    <w:p w:rsidR="006E37DA" w:rsidRDefault="006E37DA" w:rsidP="006E37DA">
      <w:pPr>
        <w:jc w:val="both"/>
        <w:rPr>
          <w:sz w:val="24"/>
          <w:szCs w:val="24"/>
        </w:rPr>
      </w:pPr>
      <w:r>
        <w:rPr>
          <w:sz w:val="24"/>
          <w:szCs w:val="24"/>
        </w:rPr>
        <w:t>Przedmiotem przetargu są następujące nieruchomości przeznaczone do sprzedaży:</w:t>
      </w:r>
    </w:p>
    <w:p w:rsidR="006E37DA" w:rsidRDefault="006E37DA" w:rsidP="006E37DA">
      <w:pPr>
        <w:jc w:val="center"/>
        <w:rPr>
          <w:sz w:val="24"/>
          <w:szCs w:val="24"/>
        </w:rPr>
      </w:pPr>
    </w:p>
    <w:tbl>
      <w:tblPr>
        <w:tblStyle w:val="Tabela-Siatka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993"/>
        <w:gridCol w:w="1134"/>
        <w:gridCol w:w="1134"/>
        <w:gridCol w:w="4394"/>
        <w:gridCol w:w="1701"/>
        <w:gridCol w:w="1559"/>
        <w:gridCol w:w="1418"/>
      </w:tblGrid>
      <w:tr w:rsidR="006E37DA" w:rsidTr="00367CD5">
        <w:tc>
          <w:tcPr>
            <w:tcW w:w="562" w:type="dxa"/>
          </w:tcPr>
          <w:p w:rsidR="006E37DA" w:rsidRPr="00B7624D" w:rsidRDefault="006E37DA" w:rsidP="00367CD5">
            <w:pPr>
              <w:jc w:val="both"/>
              <w:rPr>
                <w:b/>
                <w:sz w:val="24"/>
                <w:szCs w:val="24"/>
              </w:rPr>
            </w:pPr>
            <w:r w:rsidRPr="00B7624D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</w:tcPr>
          <w:p w:rsidR="006E37DA" w:rsidRPr="00B7624D" w:rsidRDefault="006E37DA" w:rsidP="00367C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KW</w:t>
            </w:r>
          </w:p>
        </w:tc>
        <w:tc>
          <w:tcPr>
            <w:tcW w:w="993" w:type="dxa"/>
          </w:tcPr>
          <w:p w:rsidR="006E37DA" w:rsidRPr="00B7624D" w:rsidRDefault="006E37DA" w:rsidP="00367CD5">
            <w:pPr>
              <w:jc w:val="center"/>
              <w:rPr>
                <w:b/>
                <w:sz w:val="24"/>
                <w:szCs w:val="24"/>
              </w:rPr>
            </w:pPr>
            <w:r w:rsidRPr="00B7624D">
              <w:rPr>
                <w:b/>
                <w:sz w:val="24"/>
                <w:szCs w:val="24"/>
              </w:rPr>
              <w:t>Nr</w:t>
            </w:r>
          </w:p>
          <w:p w:rsidR="006E37DA" w:rsidRDefault="006E37DA" w:rsidP="00367CD5">
            <w:pPr>
              <w:jc w:val="center"/>
              <w:rPr>
                <w:sz w:val="24"/>
                <w:szCs w:val="24"/>
              </w:rPr>
            </w:pPr>
            <w:r w:rsidRPr="00B7624D">
              <w:rPr>
                <w:b/>
                <w:sz w:val="24"/>
                <w:szCs w:val="24"/>
              </w:rPr>
              <w:t>działki</w:t>
            </w:r>
          </w:p>
        </w:tc>
        <w:tc>
          <w:tcPr>
            <w:tcW w:w="1134" w:type="dxa"/>
          </w:tcPr>
          <w:p w:rsidR="006E37DA" w:rsidRPr="00B7624D" w:rsidRDefault="006E37DA" w:rsidP="00367CD5">
            <w:pPr>
              <w:jc w:val="both"/>
              <w:rPr>
                <w:b/>
                <w:sz w:val="24"/>
                <w:szCs w:val="24"/>
              </w:rPr>
            </w:pPr>
            <w:r w:rsidRPr="00B7624D">
              <w:rPr>
                <w:b/>
                <w:sz w:val="24"/>
                <w:szCs w:val="24"/>
              </w:rPr>
              <w:t>Powierzchnia</w:t>
            </w:r>
          </w:p>
          <w:p w:rsidR="006E37DA" w:rsidRDefault="006E37DA" w:rsidP="00367CD5">
            <w:pPr>
              <w:jc w:val="center"/>
              <w:rPr>
                <w:sz w:val="24"/>
                <w:szCs w:val="24"/>
              </w:rPr>
            </w:pPr>
            <w:r w:rsidRPr="00B7624D">
              <w:rPr>
                <w:b/>
                <w:sz w:val="24"/>
                <w:szCs w:val="24"/>
              </w:rPr>
              <w:t>w m²</w:t>
            </w:r>
          </w:p>
        </w:tc>
        <w:tc>
          <w:tcPr>
            <w:tcW w:w="1134" w:type="dxa"/>
          </w:tcPr>
          <w:p w:rsidR="006E37DA" w:rsidRPr="00B7624D" w:rsidRDefault="006E37DA" w:rsidP="00367CD5">
            <w:pPr>
              <w:jc w:val="center"/>
              <w:rPr>
                <w:b/>
                <w:sz w:val="24"/>
                <w:szCs w:val="24"/>
              </w:rPr>
            </w:pPr>
            <w:r w:rsidRPr="00B7624D">
              <w:rPr>
                <w:b/>
                <w:sz w:val="24"/>
                <w:szCs w:val="24"/>
              </w:rPr>
              <w:t>Położenie</w:t>
            </w:r>
          </w:p>
        </w:tc>
        <w:tc>
          <w:tcPr>
            <w:tcW w:w="4394" w:type="dxa"/>
          </w:tcPr>
          <w:p w:rsidR="006E37DA" w:rsidRPr="00B7624D" w:rsidRDefault="006E37DA" w:rsidP="00367CD5">
            <w:pPr>
              <w:jc w:val="center"/>
              <w:rPr>
                <w:b/>
                <w:sz w:val="24"/>
                <w:szCs w:val="24"/>
              </w:rPr>
            </w:pPr>
            <w:r w:rsidRPr="00B7624D">
              <w:rPr>
                <w:b/>
                <w:sz w:val="24"/>
                <w:szCs w:val="24"/>
              </w:rPr>
              <w:t>Opis nieruchomości</w:t>
            </w:r>
          </w:p>
        </w:tc>
        <w:tc>
          <w:tcPr>
            <w:tcW w:w="1701" w:type="dxa"/>
          </w:tcPr>
          <w:p w:rsidR="006E37DA" w:rsidRDefault="006E37DA" w:rsidP="00367C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Przeznaczenie</w:t>
            </w:r>
          </w:p>
          <w:p w:rsidR="006E37DA" w:rsidRDefault="006E37DA" w:rsidP="00367C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nieruchomości i sposób jej</w:t>
            </w:r>
          </w:p>
          <w:p w:rsidR="006E37DA" w:rsidRPr="00B7624D" w:rsidRDefault="006E37DA" w:rsidP="00367C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zagospodarowania</w:t>
            </w:r>
          </w:p>
        </w:tc>
        <w:tc>
          <w:tcPr>
            <w:tcW w:w="1559" w:type="dxa"/>
          </w:tcPr>
          <w:p w:rsidR="006E37DA" w:rsidRDefault="006E37DA" w:rsidP="00367CD5">
            <w:pPr>
              <w:jc w:val="center"/>
              <w:rPr>
                <w:b/>
                <w:sz w:val="24"/>
                <w:szCs w:val="24"/>
              </w:rPr>
            </w:pPr>
            <w:r w:rsidRPr="00B7624D">
              <w:rPr>
                <w:b/>
                <w:sz w:val="24"/>
                <w:szCs w:val="24"/>
              </w:rPr>
              <w:t>Cena</w:t>
            </w:r>
          </w:p>
          <w:p w:rsidR="006E37DA" w:rsidRDefault="006E37DA" w:rsidP="00367C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Nieruchomości</w:t>
            </w:r>
          </w:p>
          <w:p w:rsidR="006E37DA" w:rsidRPr="00B7624D" w:rsidRDefault="006E37DA" w:rsidP="00367C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zł.</w:t>
            </w:r>
          </w:p>
        </w:tc>
        <w:tc>
          <w:tcPr>
            <w:tcW w:w="1418" w:type="dxa"/>
          </w:tcPr>
          <w:p w:rsidR="006E37DA" w:rsidRDefault="006E37DA" w:rsidP="00367C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Wadium w zł/.</w:t>
            </w:r>
          </w:p>
          <w:p w:rsidR="006E37DA" w:rsidRPr="00B7624D" w:rsidRDefault="006E37DA" w:rsidP="006E37DA">
            <w:pPr>
              <w:rPr>
                <w:b/>
                <w:sz w:val="24"/>
                <w:szCs w:val="24"/>
              </w:rPr>
            </w:pPr>
          </w:p>
        </w:tc>
      </w:tr>
      <w:tr w:rsidR="006E37DA" w:rsidTr="00367CD5">
        <w:trPr>
          <w:trHeight w:val="4065"/>
        </w:trPr>
        <w:tc>
          <w:tcPr>
            <w:tcW w:w="562" w:type="dxa"/>
          </w:tcPr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0D1A77" w:rsidRDefault="000D1A77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LM1W/00024582/6</w:t>
            </w: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0D1A77" w:rsidRDefault="000D1A77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LM1 W/00024582/6</w:t>
            </w:r>
          </w:p>
        </w:tc>
        <w:tc>
          <w:tcPr>
            <w:tcW w:w="993" w:type="dxa"/>
          </w:tcPr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</w:t>
            </w: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0D1A77" w:rsidRDefault="000D1A77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12/2</w:t>
            </w:r>
          </w:p>
        </w:tc>
        <w:tc>
          <w:tcPr>
            <w:tcW w:w="1134" w:type="dxa"/>
          </w:tcPr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0,1650</w:t>
            </w: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0D1A77" w:rsidRDefault="000D1A77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0,1130</w:t>
            </w:r>
          </w:p>
        </w:tc>
        <w:tc>
          <w:tcPr>
            <w:tcW w:w="1134" w:type="dxa"/>
          </w:tcPr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Kulesze Podlipne</w:t>
            </w: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0D1A77" w:rsidRDefault="000D1A77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Kulesze Podlipne</w:t>
            </w:r>
          </w:p>
        </w:tc>
        <w:tc>
          <w:tcPr>
            <w:tcW w:w="4394" w:type="dxa"/>
          </w:tcPr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Nieruchomość  użytkowana rolniczo jako użytek zielony. Zgodnie z ewidencją gruntów – grunty rolne budowlane. Położona jest w bezpośrednim sąsiedztwie zabudowy wiejskiej, przy drodze o nawierzchni urządzonej (żwirowej). Działka nie ogrodzona, nie zabudowana. Kształt działki korzystny.</w:t>
            </w: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Nieruchomość użytkowana rolniczo jako użytek zielony. Zgodnie z ewidencją gruntów – pastwiska trwałe budowlane. Położona jest w bezpośrednim sąsiedztwie zabudowy wiejskiej, przy drodze o nawierzchni urządzonej (żwirowej). Działka nie ogrodzona, nie zabudowana. Kształt działki korzystny.</w:t>
            </w:r>
          </w:p>
        </w:tc>
        <w:tc>
          <w:tcPr>
            <w:tcW w:w="1701" w:type="dxa"/>
          </w:tcPr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Brak planu</w:t>
            </w: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0D1A77" w:rsidRDefault="000D1A77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Brak planu</w:t>
            </w:r>
          </w:p>
        </w:tc>
        <w:tc>
          <w:tcPr>
            <w:tcW w:w="1559" w:type="dxa"/>
          </w:tcPr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13.200,00</w:t>
            </w: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0D1A77" w:rsidRDefault="000D1A77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9.040,00</w:t>
            </w:r>
          </w:p>
        </w:tc>
        <w:tc>
          <w:tcPr>
            <w:tcW w:w="1418" w:type="dxa"/>
          </w:tcPr>
          <w:p w:rsidR="006E37DA" w:rsidRDefault="00521663" w:rsidP="00367C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1.320,00</w:t>
            </w: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0D1A77" w:rsidRDefault="000D1A77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521663" w:rsidP="00367C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904,00</w:t>
            </w: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  <w:p w:rsidR="006E37DA" w:rsidRDefault="006E37DA" w:rsidP="00367CD5">
            <w:pPr>
              <w:jc w:val="both"/>
              <w:rPr>
                <w:sz w:val="24"/>
                <w:szCs w:val="24"/>
              </w:rPr>
            </w:pPr>
          </w:p>
        </w:tc>
      </w:tr>
    </w:tbl>
    <w:p w:rsidR="006E37DA" w:rsidRPr="00256571" w:rsidRDefault="00256571" w:rsidP="002565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964AB" w:rsidRPr="00256571">
        <w:rPr>
          <w:sz w:val="24"/>
          <w:szCs w:val="24"/>
        </w:rPr>
        <w:t>Brak obciążeń na nieruchomościach.</w:t>
      </w:r>
    </w:p>
    <w:p w:rsidR="000964AB" w:rsidRPr="00256571" w:rsidRDefault="000964AB" w:rsidP="00256571">
      <w:pPr>
        <w:ind w:left="425"/>
        <w:jc w:val="both"/>
        <w:rPr>
          <w:sz w:val="24"/>
          <w:szCs w:val="24"/>
        </w:rPr>
      </w:pPr>
      <w:r w:rsidRPr="00256571">
        <w:rPr>
          <w:sz w:val="24"/>
          <w:szCs w:val="24"/>
        </w:rPr>
        <w:t>Na nieruchomościach nie ciążą żadne zobowiązania.</w:t>
      </w:r>
    </w:p>
    <w:p w:rsidR="00256571" w:rsidRPr="00256571" w:rsidRDefault="00256571" w:rsidP="00256571">
      <w:pPr>
        <w:ind w:left="425"/>
        <w:jc w:val="both"/>
        <w:rPr>
          <w:sz w:val="24"/>
          <w:szCs w:val="24"/>
        </w:rPr>
      </w:pPr>
      <w:r w:rsidRPr="00256571">
        <w:rPr>
          <w:sz w:val="24"/>
          <w:szCs w:val="24"/>
        </w:rPr>
        <w:t xml:space="preserve">Oferenci mogą składać pisemne oferty w terminie do </w:t>
      </w:r>
      <w:r w:rsidR="001D387A">
        <w:rPr>
          <w:b/>
          <w:sz w:val="24"/>
          <w:szCs w:val="24"/>
        </w:rPr>
        <w:t>19.09.2016 r. do godz. 16</w:t>
      </w:r>
      <w:r w:rsidRPr="00256571">
        <w:rPr>
          <w:b/>
          <w:sz w:val="24"/>
          <w:szCs w:val="24"/>
        </w:rPr>
        <w:t xml:space="preserve">⁰⁰ </w:t>
      </w:r>
      <w:r w:rsidRPr="00256571">
        <w:rPr>
          <w:sz w:val="24"/>
          <w:szCs w:val="24"/>
        </w:rPr>
        <w:t>w Urzędzie Gminy Kulesze Kościelne, ul. Główna 6, 18-208 Kulesze Kościelne (pokój nr 10).</w:t>
      </w:r>
    </w:p>
    <w:p w:rsidR="00256571" w:rsidRDefault="00256571" w:rsidP="00256571">
      <w:pPr>
        <w:ind w:left="425"/>
        <w:jc w:val="both"/>
        <w:rPr>
          <w:b/>
          <w:sz w:val="24"/>
          <w:szCs w:val="24"/>
        </w:rPr>
      </w:pPr>
      <w:r w:rsidRPr="00256571">
        <w:rPr>
          <w:sz w:val="24"/>
          <w:szCs w:val="24"/>
        </w:rPr>
        <w:t xml:space="preserve">W przetargu obowiązują dodatkowe warunki z którymi można zapoznać się w Urzędzie Gminy Kulesze Kościelne,(pokój nr 9)w terminie do </w:t>
      </w:r>
      <w:r w:rsidRPr="00256571">
        <w:rPr>
          <w:b/>
          <w:sz w:val="24"/>
          <w:szCs w:val="24"/>
        </w:rPr>
        <w:t xml:space="preserve">21.09.2016r </w:t>
      </w:r>
    </w:p>
    <w:p w:rsidR="00256571" w:rsidRDefault="00683ACD" w:rsidP="00683AC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bookmarkStart w:id="0" w:name="_GoBack"/>
      <w:bookmarkEnd w:id="0"/>
      <w:r w:rsidR="00256571">
        <w:rPr>
          <w:sz w:val="24"/>
          <w:szCs w:val="24"/>
        </w:rPr>
        <w:t xml:space="preserve">Przetarg odbędzie się dnia </w:t>
      </w:r>
      <w:r w:rsidR="00256571">
        <w:rPr>
          <w:b/>
          <w:sz w:val="24"/>
          <w:szCs w:val="24"/>
        </w:rPr>
        <w:t>23</w:t>
      </w:r>
      <w:r w:rsidR="00240D03">
        <w:rPr>
          <w:b/>
          <w:sz w:val="24"/>
          <w:szCs w:val="24"/>
        </w:rPr>
        <w:t>.09.2016 r. godz. 10</w:t>
      </w:r>
      <w:r w:rsidR="001D387A">
        <w:rPr>
          <w:b/>
          <w:sz w:val="24"/>
          <w:szCs w:val="24"/>
        </w:rPr>
        <w:t>⁰</w:t>
      </w:r>
      <w:r w:rsidR="00240D03">
        <w:rPr>
          <w:b/>
          <w:sz w:val="24"/>
          <w:szCs w:val="24"/>
        </w:rPr>
        <w:t>⁰</w:t>
      </w:r>
      <w:r w:rsidR="00240D03">
        <w:rPr>
          <w:sz w:val="24"/>
          <w:szCs w:val="24"/>
        </w:rPr>
        <w:t xml:space="preserve"> w Urzędzie Gminy Kulesze Kościelne, ul. Główna 6, sala konferencyjna, (część jawna przetargu).</w:t>
      </w:r>
    </w:p>
    <w:p w:rsidR="00240D03" w:rsidRDefault="00240D03" w:rsidP="00256571">
      <w:pPr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Część jawna przetargu odbywa się w obecności oferentów.</w:t>
      </w:r>
    </w:p>
    <w:p w:rsidR="00240D03" w:rsidRDefault="00240D03" w:rsidP="00256571">
      <w:pPr>
        <w:ind w:left="425"/>
        <w:jc w:val="both"/>
        <w:rPr>
          <w:b/>
        </w:rPr>
      </w:pPr>
      <w:r>
        <w:rPr>
          <w:sz w:val="24"/>
          <w:szCs w:val="24"/>
        </w:rPr>
        <w:t xml:space="preserve">Wadium należy wnieść w formie pieniężnej w PLN na rachunek Urzędu Gminy Nr </w:t>
      </w:r>
      <w:r w:rsidRPr="00240D03">
        <w:t>94 8774 0000 001 000 1620 0000 10</w:t>
      </w:r>
      <w:r>
        <w:t xml:space="preserve">, prowadzony przez bank Spółdzielczy Wysokie Mazowieckie w terminie do dnia </w:t>
      </w:r>
      <w:r>
        <w:rPr>
          <w:b/>
        </w:rPr>
        <w:t>19.09.2016 r.</w:t>
      </w:r>
    </w:p>
    <w:p w:rsidR="00240D03" w:rsidRDefault="0037021D" w:rsidP="00256571">
      <w:pPr>
        <w:ind w:left="425"/>
        <w:jc w:val="both"/>
      </w:pPr>
      <w:r>
        <w:t xml:space="preserve">        </w:t>
      </w:r>
      <w:r w:rsidR="00240D03">
        <w:t xml:space="preserve">Jeżeli osoba ustalona jako nabywca nieruchomości nie przystąpi bez </w:t>
      </w:r>
      <w:r>
        <w:t>usprawiedliwienia do zawarcia umowy w miejscu i terminie podanych w zawiadomieniu, organizator przetargu może odstąpić od zawarcia umowy sprzedaży, a wpłacone wadium nie podlega zwrotowi.</w:t>
      </w:r>
    </w:p>
    <w:p w:rsidR="0037021D" w:rsidRDefault="0037021D" w:rsidP="00256571">
      <w:pPr>
        <w:ind w:left="425"/>
        <w:jc w:val="both"/>
      </w:pPr>
      <w:r>
        <w:t xml:space="preserve">        Wójt Gminy zastrzega sobie prawo zamknięcia przetargu bez wybrania którejkolwiek z ofert.</w:t>
      </w:r>
    </w:p>
    <w:p w:rsidR="0037021D" w:rsidRPr="0037021D" w:rsidRDefault="0037021D" w:rsidP="00256571">
      <w:pPr>
        <w:ind w:left="425"/>
        <w:jc w:val="both"/>
        <w:rPr>
          <w:sz w:val="24"/>
          <w:szCs w:val="24"/>
        </w:rPr>
      </w:pPr>
      <w:r>
        <w:t xml:space="preserve">Oferty należy składać w zamkniętych kopertach z dopiskiem: </w:t>
      </w:r>
      <w:r>
        <w:rPr>
          <w:b/>
        </w:rPr>
        <w:t>,,Przetarg pisemny nieograniczony na sprzedaż nieruchomości nr 12/1 w Kulesze Podlipne”</w:t>
      </w:r>
      <w:r>
        <w:t xml:space="preserve"> lub </w:t>
      </w:r>
    </w:p>
    <w:p w:rsidR="00256571" w:rsidRDefault="0037021D" w:rsidP="00256571">
      <w:pPr>
        <w:ind w:left="425"/>
        <w:jc w:val="both"/>
        <w:rPr>
          <w:b/>
        </w:rPr>
      </w:pPr>
      <w:r>
        <w:rPr>
          <w:b/>
        </w:rPr>
        <w:t>,,Przetarg pisemny nieograniczony na sprzedaż nieruchomości nr 12/2 w Kulesze Podlipne”.</w:t>
      </w:r>
    </w:p>
    <w:p w:rsidR="0037021D" w:rsidRDefault="0037021D" w:rsidP="00256571">
      <w:pPr>
        <w:ind w:left="425"/>
        <w:jc w:val="both"/>
      </w:pPr>
      <w:r>
        <w:t>Pisemna oferta powinna zawierać:</w:t>
      </w:r>
    </w:p>
    <w:p w:rsidR="0037021D" w:rsidRDefault="0037021D" w:rsidP="0037021D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imię i nazwisko i adres oferenta albo nazwę lub firmę oraz siedzibę, jeżeli oferentem jest osoba prawna lub inny podmiot.</w:t>
      </w:r>
    </w:p>
    <w:p w:rsidR="0037021D" w:rsidRDefault="0037021D" w:rsidP="0037021D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datę sporządzenia oferty.</w:t>
      </w:r>
    </w:p>
    <w:p w:rsidR="0037021D" w:rsidRDefault="00CF39B6" w:rsidP="0037021D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oświadczenie, że oferent zapoznał się z warunkami przetargu i przyjmuje te warunki bez zastrzeżeń.</w:t>
      </w:r>
    </w:p>
    <w:p w:rsidR="00CF39B6" w:rsidRDefault="00CF39B6" w:rsidP="0037021D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oferowaną cenę i sposób jej zapłaty.</w:t>
      </w:r>
    </w:p>
    <w:p w:rsidR="00CF39B6" w:rsidRPr="0037021D" w:rsidRDefault="00CF39B6" w:rsidP="0037021D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proponowany sposób realizacji dodatkowych warunków przetargu.</w:t>
      </w:r>
    </w:p>
    <w:p w:rsidR="00256571" w:rsidRDefault="00CF39B6" w:rsidP="00256571">
      <w:pPr>
        <w:jc w:val="both"/>
        <w:rPr>
          <w:sz w:val="24"/>
          <w:szCs w:val="24"/>
        </w:rPr>
      </w:pPr>
      <w:r w:rsidRPr="00CF39B6">
        <w:rPr>
          <w:sz w:val="24"/>
          <w:szCs w:val="24"/>
        </w:rPr>
        <w:t xml:space="preserve">Do </w:t>
      </w:r>
      <w:r>
        <w:rPr>
          <w:sz w:val="24"/>
          <w:szCs w:val="24"/>
        </w:rPr>
        <w:t>oferty należy dołączyć kopie dowodu wniesienia wadium lub dowody stanowiące podstawę do zwolnienia z tego obowiązku.</w:t>
      </w:r>
    </w:p>
    <w:p w:rsidR="00CF39B6" w:rsidRDefault="00CF39B6" w:rsidP="00256571">
      <w:pPr>
        <w:jc w:val="both"/>
        <w:rPr>
          <w:sz w:val="24"/>
          <w:szCs w:val="24"/>
        </w:rPr>
      </w:pPr>
      <w:r>
        <w:rPr>
          <w:sz w:val="24"/>
          <w:szCs w:val="24"/>
        </w:rPr>
        <w:t>Przetarg pisemny ma na celu wybór najkorzystniejszej oferty.</w:t>
      </w:r>
    </w:p>
    <w:p w:rsidR="00CF39B6" w:rsidRDefault="00EF77A4" w:rsidP="002565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Przetarg zostanie zakończony wynikiem negatywnym, </w:t>
      </w:r>
      <w:r>
        <w:rPr>
          <w:b/>
          <w:sz w:val="24"/>
          <w:szCs w:val="24"/>
        </w:rPr>
        <w:t>jeżeli żaden z uczestników nie zaoferuje ceny wyższej od wywoławczej,</w:t>
      </w:r>
      <w:r>
        <w:rPr>
          <w:sz w:val="24"/>
          <w:szCs w:val="24"/>
        </w:rPr>
        <w:t xml:space="preserve"> jeżeli nie wpłynie ani jedna oferta, a także jeżeli komisja przetargowa stwierdzi że żadna oferta nie spełnia warunków przetargu.</w:t>
      </w:r>
    </w:p>
    <w:p w:rsidR="00EF77A4" w:rsidRDefault="00EF77A4" w:rsidP="0025657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Dodatkowe warunki przetargu:</w:t>
      </w:r>
    </w:p>
    <w:p w:rsidR="00EF77A4" w:rsidRDefault="00EF77A4" w:rsidP="00256571">
      <w:pPr>
        <w:jc w:val="both"/>
        <w:rPr>
          <w:sz w:val="24"/>
          <w:szCs w:val="24"/>
        </w:rPr>
      </w:pPr>
      <w:r>
        <w:rPr>
          <w:sz w:val="24"/>
          <w:szCs w:val="24"/>
        </w:rPr>
        <w:t>Cena nieruchomości osiągnięta w przetargu wraz z doliczonym obowiązującym podatkiem VAT, pomniejszona o wpłacone wadium płatna będzie przez nabywcę w terminie nie krótszym niż trzy dni przed podpisaniem umowy kupna-sprzedaży.</w:t>
      </w:r>
    </w:p>
    <w:p w:rsidR="00EF77A4" w:rsidRDefault="00897D37" w:rsidP="00256571">
      <w:pPr>
        <w:jc w:val="both"/>
        <w:rPr>
          <w:sz w:val="24"/>
          <w:szCs w:val="24"/>
        </w:rPr>
      </w:pPr>
      <w:r>
        <w:rPr>
          <w:sz w:val="24"/>
          <w:szCs w:val="24"/>
        </w:rPr>
        <w:t>Powyższą kwotę kupujący wpłaci na rachunek Urzędu Gminy.</w:t>
      </w:r>
    </w:p>
    <w:p w:rsidR="00897D37" w:rsidRDefault="00897D37" w:rsidP="002565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Dodatkowych informacji na temat przetargu można uzyskać w Urzędzie Gminy Kulesze Kościelne, ul. Główna 6, pokój nr 9, lub telefonicznie 86 476 3512 w. 18, w godz. 8⁰⁰ - 16⁰⁰.</w:t>
      </w:r>
    </w:p>
    <w:p w:rsidR="00897D37" w:rsidRPr="00EF77A4" w:rsidRDefault="00897D37" w:rsidP="00256571">
      <w:pPr>
        <w:jc w:val="both"/>
        <w:rPr>
          <w:sz w:val="24"/>
          <w:szCs w:val="24"/>
        </w:rPr>
      </w:pPr>
    </w:p>
    <w:p w:rsidR="00256571" w:rsidRDefault="00256571" w:rsidP="006E37DA">
      <w:pPr>
        <w:jc w:val="both"/>
        <w:rPr>
          <w:sz w:val="24"/>
          <w:szCs w:val="24"/>
        </w:rPr>
      </w:pPr>
    </w:p>
    <w:p w:rsidR="00256571" w:rsidRPr="00256571" w:rsidRDefault="00256571" w:rsidP="00256571">
      <w:pPr>
        <w:pStyle w:val="Akapitzlist"/>
        <w:jc w:val="both"/>
        <w:rPr>
          <w:sz w:val="24"/>
          <w:szCs w:val="24"/>
        </w:rPr>
      </w:pPr>
    </w:p>
    <w:p w:rsidR="00A60BBF" w:rsidRDefault="00A60BBF"/>
    <w:sectPr w:rsidR="00A60BBF" w:rsidSect="007629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7373D"/>
    <w:multiLevelType w:val="hybridMultilevel"/>
    <w:tmpl w:val="D84C8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871A1"/>
    <w:multiLevelType w:val="hybridMultilevel"/>
    <w:tmpl w:val="11AC3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60BA2"/>
    <w:multiLevelType w:val="hybridMultilevel"/>
    <w:tmpl w:val="E94474B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304F3"/>
    <w:multiLevelType w:val="hybridMultilevel"/>
    <w:tmpl w:val="8FC0390A"/>
    <w:lvl w:ilvl="0" w:tplc="A46A1268">
      <w:start w:val="1"/>
      <w:numFmt w:val="decimal"/>
      <w:lvlText w:val="%1)"/>
      <w:lvlJc w:val="left"/>
      <w:pPr>
        <w:ind w:left="78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DA"/>
    <w:rsid w:val="00031239"/>
    <w:rsid w:val="00045776"/>
    <w:rsid w:val="000964AB"/>
    <w:rsid w:val="000D1A77"/>
    <w:rsid w:val="001A281B"/>
    <w:rsid w:val="001D387A"/>
    <w:rsid w:val="00205F05"/>
    <w:rsid w:val="00240D03"/>
    <w:rsid w:val="00256571"/>
    <w:rsid w:val="0037021D"/>
    <w:rsid w:val="00521663"/>
    <w:rsid w:val="00526A97"/>
    <w:rsid w:val="00626262"/>
    <w:rsid w:val="00683ACD"/>
    <w:rsid w:val="006E37DA"/>
    <w:rsid w:val="0076292C"/>
    <w:rsid w:val="00897D37"/>
    <w:rsid w:val="00A1007D"/>
    <w:rsid w:val="00A4479C"/>
    <w:rsid w:val="00A60BBF"/>
    <w:rsid w:val="00AE6704"/>
    <w:rsid w:val="00AF0DE3"/>
    <w:rsid w:val="00B12BA5"/>
    <w:rsid w:val="00B50FE7"/>
    <w:rsid w:val="00BA2940"/>
    <w:rsid w:val="00BF0BB7"/>
    <w:rsid w:val="00C61FCB"/>
    <w:rsid w:val="00C91490"/>
    <w:rsid w:val="00CF39B6"/>
    <w:rsid w:val="00ED2591"/>
    <w:rsid w:val="00E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410A9-9C3B-40ED-A2E6-0A3189FD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7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3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65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7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2016-08-19T06:20:00Z</cp:lastPrinted>
  <dcterms:created xsi:type="dcterms:W3CDTF">2016-08-16T07:54:00Z</dcterms:created>
  <dcterms:modified xsi:type="dcterms:W3CDTF">2016-08-19T06:23:00Z</dcterms:modified>
</cp:coreProperties>
</file>