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D8" w:rsidRDefault="00C16CD8" w:rsidP="00C16CD8">
      <w:pPr>
        <w:spacing w:after="0" w:line="360" w:lineRule="auto"/>
        <w:jc w:val="center"/>
        <w:rPr>
          <w:b/>
        </w:rPr>
      </w:pPr>
      <w:r>
        <w:rPr>
          <w:b/>
        </w:rPr>
        <w:t>Protokół Nr XVI/2016</w:t>
      </w:r>
    </w:p>
    <w:p w:rsidR="00C16CD8" w:rsidRDefault="00C16CD8" w:rsidP="00C16CD8">
      <w:pPr>
        <w:spacing w:after="0" w:line="36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C16CD8" w:rsidRDefault="00C16CD8" w:rsidP="00C16CD8">
      <w:pPr>
        <w:spacing w:after="0" w:line="360" w:lineRule="auto"/>
        <w:jc w:val="center"/>
      </w:pPr>
      <w:r>
        <w:rPr>
          <w:b/>
        </w:rPr>
        <w:t>odbytej w dniu  24 listopada     2016 r</w:t>
      </w:r>
      <w:r>
        <w:t>.</w:t>
      </w:r>
    </w:p>
    <w:p w:rsidR="00C16CD8" w:rsidRDefault="00C16CD8" w:rsidP="00C16CD8">
      <w:pPr>
        <w:spacing w:after="0" w:line="360" w:lineRule="auto"/>
        <w:jc w:val="center"/>
      </w:pPr>
    </w:p>
    <w:p w:rsidR="00C16CD8" w:rsidRDefault="00C16CD8" w:rsidP="00C16CD8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2.Gołębiewski Kazimierz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5. Grzegorz Łubnicki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6.Jamiołkowski Emil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7.Kalinowski Arkadiusz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8.Kordulski Wiesław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9.Kulesza Piotr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10.Kulesza Witold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4. Józef  Grochowski – Wójt Gminy</w:t>
      </w:r>
    </w:p>
    <w:p w:rsidR="00C16CD8" w:rsidRDefault="00C16CD8" w:rsidP="00C16CD8">
      <w:pPr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 XV</w:t>
      </w:r>
      <w:r w:rsidR="008A7D51">
        <w:t>I</w:t>
      </w:r>
      <w:r>
        <w:t xml:space="preserve">  sesji Rady Gminy.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X</w:t>
      </w:r>
      <w:r w:rsidR="008A7D51">
        <w:t>IV</w:t>
      </w:r>
      <w:r>
        <w:t xml:space="preserve"> </w:t>
      </w:r>
      <w:r w:rsidR="008A7D51">
        <w:t xml:space="preserve">i XV </w:t>
      </w:r>
      <w:r>
        <w:t>sesji Rady Gminy.</w:t>
      </w:r>
    </w:p>
    <w:p w:rsidR="00C16CD8" w:rsidRDefault="00C16CD8" w:rsidP="00C16CD8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C16CD8" w:rsidRDefault="00100E68" w:rsidP="00C16CD8">
      <w:pPr>
        <w:spacing w:after="0" w:line="360" w:lineRule="auto"/>
        <w:ind w:left="283" w:hanging="283"/>
        <w:contextualSpacing/>
        <w:jc w:val="both"/>
      </w:pPr>
      <w:r>
        <w:t>5</w:t>
      </w:r>
      <w:r w:rsidR="00C16CD8">
        <w:t>. Sprawozdanie Wójta Gminy z wykonania uchwał z X</w:t>
      </w:r>
      <w:r w:rsidR="008A7D51">
        <w:t>IV i XV</w:t>
      </w:r>
      <w:r w:rsidR="00C16CD8">
        <w:t xml:space="preserve"> sesji Rady Gminy.</w:t>
      </w:r>
    </w:p>
    <w:p w:rsidR="00C16CD8" w:rsidRDefault="00100E6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C16CD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Rozpatrzenie  projektów uchwał i przyjęcie uchwał w sprawach.</w:t>
      </w:r>
    </w:p>
    <w:p w:rsidR="00C16CD8" w:rsidRDefault="00C16CD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zmian w budżecie gminy na 2016 r,</w:t>
      </w:r>
    </w:p>
    <w:p w:rsidR="008A7D51" w:rsidRDefault="008A7D51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określenia wysokości stawek podatku od nieruchomości,</w:t>
      </w:r>
    </w:p>
    <w:p w:rsidR="008A7D51" w:rsidRDefault="008A7D51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c) ustalenia taryfy dla zbiorowego zaopatrzenia w wodę odbiorców  indywidualnych,</w:t>
      </w:r>
    </w:p>
    <w:p w:rsidR="008A7D51" w:rsidRDefault="008A7D51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przyjęcia Strategii Rozwiązywania Problemów Społecznych Gminy Kulesze Kościelne na lata 2016 – 2024,</w:t>
      </w:r>
    </w:p>
    <w:p w:rsidR="008A7D51" w:rsidRDefault="008A7D51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uchwalenie  Gminnego Programu Profilaktyki i Rozwiązywania Problemów Alkoholowych na 2017 r.</w:t>
      </w:r>
    </w:p>
    <w:p w:rsidR="008A7D51" w:rsidRDefault="008A7D51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 wynajmu nieruchomości.</w:t>
      </w:r>
    </w:p>
    <w:p w:rsidR="008A7D51" w:rsidRDefault="00100E6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8A7D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Informacja o stanie realizacji zadań oświatowych za rok szkolny 2015/2016</w:t>
      </w:r>
    </w:p>
    <w:p w:rsidR="00C16CD8" w:rsidRDefault="00C16CD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8. Interpelacje i zapytania radnych.</w:t>
      </w:r>
    </w:p>
    <w:p w:rsidR="00C16CD8" w:rsidRDefault="00C16CD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9. Wolne wnioski.</w:t>
      </w:r>
    </w:p>
    <w:p w:rsidR="00C16CD8" w:rsidRDefault="00C16CD8" w:rsidP="00C16C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10.Zamknięcie obrad.</w:t>
      </w:r>
    </w:p>
    <w:p w:rsidR="00C16CD8" w:rsidRDefault="00C16CD8" w:rsidP="00C16CD8">
      <w:pPr>
        <w:spacing w:after="0" w:line="360" w:lineRule="auto"/>
        <w:jc w:val="both"/>
      </w:pPr>
      <w:r>
        <w:rPr>
          <w:b/>
        </w:rPr>
        <w:t>Ad 1.</w:t>
      </w:r>
      <w:r>
        <w:t xml:space="preserve"> Otwarcia obrad XV</w:t>
      </w:r>
      <w:r w:rsidR="00AE32DB">
        <w:t>I</w:t>
      </w:r>
      <w:r>
        <w:t xml:space="preserve"> sesji Rady Gminy dokonał Przewodniczący Rady  Marek  Wnorowski, stwierdzając „ otwieram XV</w:t>
      </w:r>
      <w:r w:rsidR="00AE32DB">
        <w:t>I</w:t>
      </w:r>
      <w:r>
        <w:t xml:space="preserve"> sesję Rady Gminy Kulesze Kośc</w:t>
      </w:r>
      <w:r w:rsidR="00AE32DB">
        <w:t>ielne, obecnych na sesji jest 15</w:t>
      </w:r>
      <w:r>
        <w:t xml:space="preserve"> radnych, stwierdzam prawomocność obrad.” Przewodniczący Rady  Marek  Wnorowski powitał wszystkich zaproszonych  gości, mieszkańców gminy, radnych, sołtysów, pracowników  gminy.</w:t>
      </w:r>
    </w:p>
    <w:p w:rsidR="00C16CD8" w:rsidRDefault="00C16CD8" w:rsidP="00C16CD8">
      <w:pPr>
        <w:spacing w:after="0" w:line="360" w:lineRule="auto"/>
        <w:jc w:val="both"/>
      </w:pPr>
      <w:r>
        <w:rPr>
          <w:b/>
        </w:rPr>
        <w:t>Ad 2.</w:t>
      </w:r>
      <w:r w:rsidR="00AE32DB">
        <w:t xml:space="preserve"> Przyjęcie porządku obrad X</w:t>
      </w:r>
      <w:r>
        <w:t>V</w:t>
      </w:r>
      <w:r w:rsidR="00AE32DB">
        <w:t>I</w:t>
      </w:r>
      <w:r>
        <w:t xml:space="preserve"> sesji Rady Gminy. </w:t>
      </w:r>
    </w:p>
    <w:p w:rsidR="00C16CD8" w:rsidRDefault="00C16CD8" w:rsidP="00C16CD8">
      <w:pPr>
        <w:spacing w:after="0" w:line="360" w:lineRule="auto"/>
        <w:jc w:val="both"/>
      </w:pPr>
      <w:r>
        <w:t xml:space="preserve">Przewodniczący Rady Marek </w:t>
      </w:r>
      <w:r w:rsidR="00AE32DB">
        <w:t>Wnorowski prze</w:t>
      </w:r>
      <w:r>
        <w:t>prowadził jawne głosowanie nad przyjęciem porządku obrad XV</w:t>
      </w:r>
      <w:r w:rsidR="00AE32DB">
        <w:t>I</w:t>
      </w:r>
      <w:r>
        <w:t xml:space="preserve"> sesji Rady Gminy, na stan rady 15 radnych, obecnych na sesji 1</w:t>
      </w:r>
      <w:r w:rsidR="00AE32DB">
        <w:t>5</w:t>
      </w:r>
      <w:r>
        <w:t xml:space="preserve"> radnych, w głosowaniu udział wzięło 1</w:t>
      </w:r>
      <w:r w:rsidR="00AE32DB">
        <w:t>5</w:t>
      </w:r>
      <w:r>
        <w:t xml:space="preserve"> radnych, za przyjęciem porządku obrad głosowało 1</w:t>
      </w:r>
      <w:r w:rsidR="00AE32DB">
        <w:t>5</w:t>
      </w:r>
      <w:r>
        <w:t xml:space="preserve"> radnych, przeciwnych nie było, wstrzymujących się od głosu nie było. Porządek obrad X</w:t>
      </w:r>
      <w:r w:rsidR="00AE32DB">
        <w:t>V</w:t>
      </w:r>
      <w:r>
        <w:t xml:space="preserve">I sesji Rady Gminy został przyjęty. </w:t>
      </w:r>
    </w:p>
    <w:p w:rsidR="00C16CD8" w:rsidRDefault="00C16CD8" w:rsidP="00C16CD8">
      <w:pPr>
        <w:spacing w:after="0" w:line="360" w:lineRule="auto"/>
        <w:jc w:val="both"/>
      </w:pPr>
      <w:r>
        <w:rPr>
          <w:b/>
        </w:rPr>
        <w:t>Ad 3.</w:t>
      </w:r>
      <w:r>
        <w:t xml:space="preserve"> Przyjęcie protokołu z XI</w:t>
      </w:r>
      <w:r w:rsidR="00AE32DB">
        <w:t>V</w:t>
      </w:r>
      <w:r>
        <w:t xml:space="preserve"> sesji Rady Gminy.</w:t>
      </w:r>
    </w:p>
    <w:p w:rsidR="00C16CD8" w:rsidRDefault="00C16CD8" w:rsidP="00C16CD8">
      <w:pPr>
        <w:spacing w:after="0" w:line="360" w:lineRule="auto"/>
        <w:jc w:val="both"/>
      </w:pPr>
      <w:r>
        <w:t>Przewodniczący Rady Wnorowski Marek  przeprowadził jawne głosowanie nad przyjęciem protokołu z XI</w:t>
      </w:r>
      <w:r w:rsidR="00AE32DB">
        <w:t>V</w:t>
      </w:r>
      <w:r>
        <w:t xml:space="preserve"> sesji Rady Gminy, na stan Rady 15 radnych, obecnych na sesji 1</w:t>
      </w:r>
      <w:r w:rsidR="00AE32DB">
        <w:t>5</w:t>
      </w:r>
      <w:r>
        <w:t xml:space="preserve"> radnych, w głosowaniu udział wzięło 1</w:t>
      </w:r>
      <w:r w:rsidR="00AE32DB">
        <w:t>5</w:t>
      </w:r>
      <w:r>
        <w:t xml:space="preserve"> radnych, za przyjęciem protokołu głosowało 1</w:t>
      </w:r>
      <w:r w:rsidR="00AE32DB">
        <w:t>5</w:t>
      </w:r>
      <w:r>
        <w:t xml:space="preserve"> radnych, przeciwnych nie było, wstrzymujących się od głosu nie było. Protokół z XI</w:t>
      </w:r>
      <w:r w:rsidR="00AE32DB">
        <w:t>V</w:t>
      </w:r>
      <w:r>
        <w:t xml:space="preserve"> sesji Rady Gminy został przyjęty.</w:t>
      </w:r>
    </w:p>
    <w:p w:rsidR="00AE32DB" w:rsidRDefault="00AE32DB" w:rsidP="00AE32DB">
      <w:pPr>
        <w:spacing w:after="0" w:line="360" w:lineRule="auto"/>
        <w:jc w:val="both"/>
      </w:pPr>
      <w:r>
        <w:rPr>
          <w:b/>
        </w:rPr>
        <w:t>Ad 4.</w:t>
      </w:r>
      <w:r>
        <w:t xml:space="preserve"> Przyjęcie protokołu z XV sesji Rady Gminy.</w:t>
      </w:r>
    </w:p>
    <w:p w:rsidR="00AE32DB" w:rsidRDefault="00AE32DB" w:rsidP="00AE32DB">
      <w:pPr>
        <w:spacing w:after="0" w:line="360" w:lineRule="auto"/>
        <w:jc w:val="both"/>
      </w:pPr>
      <w:r>
        <w:t>Przewodniczący Rady Wnorowski Marek  przeprowadził jawne głosowanie nad przyjęciem protokołu z XV sesji Rady Gminy, na stan Rady 15 radnych, obecnych na sesji 15 radnych, w głosowaniu udział wzięło 15 radnych, za przyjęciem protokołu głosowało 15 radnych, przeciwnych nie było, wstrzymujących się od głosu nie było. Protokół z XV sesji Rady Gminy został przyjęty.</w:t>
      </w:r>
    </w:p>
    <w:p w:rsidR="00C16CD8" w:rsidRDefault="00AE32DB" w:rsidP="00C16CD8">
      <w:pPr>
        <w:spacing w:after="0" w:line="360" w:lineRule="auto"/>
        <w:jc w:val="both"/>
      </w:pPr>
      <w:r>
        <w:rPr>
          <w:b/>
        </w:rPr>
        <w:t>Ad 5</w:t>
      </w:r>
      <w:r w:rsidR="00C16CD8">
        <w:rPr>
          <w:b/>
        </w:rPr>
        <w:t>.</w:t>
      </w:r>
      <w:r w:rsidR="00C16CD8">
        <w:t xml:space="preserve"> Sprawozdanie z prac Wójta.</w:t>
      </w:r>
    </w:p>
    <w:p w:rsidR="00442C38" w:rsidRDefault="00C16CD8" w:rsidP="00442C38">
      <w:pPr>
        <w:spacing w:after="0" w:line="360" w:lineRule="auto"/>
        <w:jc w:val="both"/>
      </w:pPr>
      <w:r>
        <w:t xml:space="preserve">Sprawozdanie z prac między sesjami przedstawił Wójt Gminy Józef Grochowski informując Radę, że; ostatnia sesja odbyła się </w:t>
      </w:r>
      <w:r w:rsidR="00AE32DB">
        <w:t xml:space="preserve"> 30 września </w:t>
      </w:r>
      <w:r>
        <w:t>2016  r. w okresie między sesjami</w:t>
      </w:r>
      <w:r w:rsidR="00442C38">
        <w:t>;</w:t>
      </w:r>
    </w:p>
    <w:p w:rsidR="00C16CD8" w:rsidRDefault="00442C38" w:rsidP="00442C38">
      <w:pPr>
        <w:spacing w:after="0" w:line="360" w:lineRule="auto"/>
        <w:jc w:val="both"/>
      </w:pPr>
      <w:r>
        <w:lastRenderedPageBreak/>
        <w:t>- 24.10.br odbył się przetarg nieograniczony na dostawę energii elektrycznej do obiektów: Urzędu Gminy, Zespołu Szkół w Kuleszach Kościelnych na okres od 01.01.2017 do 31.12.2018 r. – wpłynęła 1 oferta od PGE S.A. Rzeszów  Oddział z siedzibą w Białymstoku</w:t>
      </w:r>
      <w:r w:rsidR="0091095D">
        <w:t xml:space="preserve">, kwota brutto 155.466,69 zł. </w:t>
      </w:r>
      <w:r w:rsidR="00C16CD8">
        <w:t xml:space="preserve"> </w:t>
      </w:r>
    </w:p>
    <w:p w:rsidR="0091095D" w:rsidRDefault="0091095D" w:rsidP="00442C38">
      <w:pPr>
        <w:spacing w:after="0" w:line="360" w:lineRule="auto"/>
        <w:jc w:val="both"/>
      </w:pPr>
      <w:r>
        <w:t>- 08.11.2016 r odbył się odbiór drogi we wsi Gołasze Dąb, jeden odcinek o długości</w:t>
      </w:r>
      <w:r w:rsidR="00DE589C">
        <w:t xml:space="preserve"> </w:t>
      </w:r>
      <w:r>
        <w:t xml:space="preserve">650 m i drugi odcinek 78 m  na kwotę 198.991,40 zł. </w:t>
      </w:r>
    </w:p>
    <w:p w:rsidR="0091095D" w:rsidRDefault="0091095D" w:rsidP="00442C38">
      <w:pPr>
        <w:spacing w:after="0" w:line="360" w:lineRule="auto"/>
        <w:jc w:val="both"/>
      </w:pPr>
      <w:r>
        <w:t>- zastało przeprowadzone pisemne zapytanie ofertowe na odśnieżanie dróg gminnych w okresie zimowym 2016/2017.Drogi podzieliliśmy do odśnieżania na 3 rejony. Wpłynęło 5 ofert, cena najwyższa była 130 zł.  za roboczogodzinę na odśnieżanie. W dniu 14.11.br podpisano umowy na odśnieżanie  tj.</w:t>
      </w:r>
      <w:r w:rsidR="00EE20F6">
        <w:t xml:space="preserve"> </w:t>
      </w:r>
      <w:r>
        <w:t>I rejon –Grodzki Radosław, Stare Wykno, cena za 1 godzinę roboczą 70 zł. brutto II rejon Stypu</w:t>
      </w:r>
      <w:r w:rsidR="00EE20F6">
        <w:t>ł</w:t>
      </w:r>
      <w:r>
        <w:t>kowski Grzegorz Kulesze Kościelne ul. Nowa 8, cena za 1 godz. roboczą 105 zł. brutto III rejon</w:t>
      </w:r>
      <w:r w:rsidR="00EE20F6">
        <w:t xml:space="preserve"> </w:t>
      </w:r>
      <w:r>
        <w:t>Stypułkowski Dariusz Czarnowo Biki</w:t>
      </w:r>
      <w:r w:rsidR="00323767">
        <w:t xml:space="preserve"> </w:t>
      </w:r>
      <w:r>
        <w:t>14, cena za 1 godz. roboczą 105 zł brutto.</w:t>
      </w:r>
    </w:p>
    <w:p w:rsidR="0091095D" w:rsidRDefault="00323767" w:rsidP="00442C38">
      <w:pPr>
        <w:spacing w:after="0" w:line="360" w:lineRule="auto"/>
        <w:jc w:val="both"/>
      </w:pPr>
      <w:r>
        <w:t>- zostało</w:t>
      </w:r>
      <w:r w:rsidR="00CC2734">
        <w:t xml:space="preserve"> </w:t>
      </w:r>
      <w:r>
        <w:t>ogłoszone zapytanie cenowe na koncepcję zagospodarowania placu rekreacyjnego w Kuleszach Kościelnych, termin składania ofert do 28 listopada 2016 r.,</w:t>
      </w:r>
    </w:p>
    <w:p w:rsidR="00323767" w:rsidRDefault="00323767" w:rsidP="00442C38">
      <w:pPr>
        <w:spacing w:after="0" w:line="360" w:lineRule="auto"/>
        <w:jc w:val="both"/>
      </w:pPr>
      <w:r>
        <w:t>Do końca listopada zakończenie i</w:t>
      </w:r>
      <w:r w:rsidR="00CC2734">
        <w:t>n</w:t>
      </w:r>
      <w:r>
        <w:t>we</w:t>
      </w:r>
      <w:r w:rsidR="00CC2734">
        <w:t>s</w:t>
      </w:r>
      <w:r>
        <w:t>tycji termomoderni</w:t>
      </w:r>
      <w:r w:rsidR="00CC2734">
        <w:t>z</w:t>
      </w:r>
      <w:r>
        <w:t>a</w:t>
      </w:r>
      <w:r w:rsidR="00CC2734">
        <w:t>c</w:t>
      </w:r>
      <w:r>
        <w:t>yjnej szkoły.</w:t>
      </w:r>
    </w:p>
    <w:p w:rsidR="00CC2734" w:rsidRDefault="00CC2734" w:rsidP="00442C38">
      <w:pPr>
        <w:spacing w:after="0" w:line="360" w:lineRule="auto"/>
        <w:jc w:val="both"/>
      </w:pPr>
      <w:r>
        <w:t>Głos zabrał sołtys wsi Wnory Wiechy Jacek Zajkowski – stwierdzając, że mija 10 lat dzierżawy budynku</w:t>
      </w:r>
      <w:r w:rsidR="00B42E99">
        <w:t xml:space="preserve"> socjalnego wsi, Wójt jak był  na zebraniu to powiedział, że wszystkie pieniądze z dzierżawy są wsi a tak nie jest . Trzeba się rozliczyć</w:t>
      </w:r>
      <w:r w:rsidR="00C646A1">
        <w:t>. Po 10 latach należy przedst</w:t>
      </w:r>
      <w:r w:rsidR="00276B97">
        <w:t>a</w:t>
      </w:r>
      <w:r w:rsidR="00C646A1">
        <w:t>wić</w:t>
      </w:r>
      <w:r w:rsidR="00B42E99">
        <w:t xml:space="preserve"> gdzie poszły te pieniądze. Na wiosnę kończy się umowa i trzeba się rozliczyć, Przygotuję pismo do Wójta o przedstawienie przeznaczenia tych </w:t>
      </w:r>
      <w:r w:rsidR="00C646A1">
        <w:t xml:space="preserve">środków </w:t>
      </w:r>
      <w:r w:rsidR="00B42E99">
        <w:t>za d</w:t>
      </w:r>
      <w:r w:rsidR="00C646A1">
        <w:t>z</w:t>
      </w:r>
      <w:r w:rsidR="00B42E99">
        <w:t>ierżawę.</w:t>
      </w:r>
    </w:p>
    <w:p w:rsidR="00C646A1" w:rsidRDefault="00C646A1" w:rsidP="00442C38">
      <w:pPr>
        <w:spacing w:after="0" w:line="360" w:lineRule="auto"/>
        <w:jc w:val="both"/>
      </w:pPr>
      <w:r>
        <w:t>Wójt – przez jakiś czas pieniądze szły na konto wsi ale Urząd Skarbowy za</w:t>
      </w:r>
      <w:r w:rsidR="00276B97">
        <w:t>k</w:t>
      </w:r>
      <w:r>
        <w:t>westionował , że wieś nie ma osobowości prawnej  a to jest mienie gminne</w:t>
      </w:r>
      <w:r w:rsidR="009C2F28">
        <w:t>,</w:t>
      </w:r>
      <w:r>
        <w:t xml:space="preserve"> wieś   nie może dysponować środkami  finansowymi.</w:t>
      </w:r>
      <w:r w:rsidR="00276B97">
        <w:t xml:space="preserve"> </w:t>
      </w:r>
      <w:r>
        <w:t>Wójt jest w stanie przekazać na wieś środki finansowe ale jak wieś założy stowarzyszenie. W c</w:t>
      </w:r>
      <w:r w:rsidR="00276B97">
        <w:t>h</w:t>
      </w:r>
      <w:r>
        <w:t xml:space="preserve">wili obecnej Rada Gminy decyduje gdzie </w:t>
      </w:r>
      <w:proofErr w:type="spellStart"/>
      <w:r>
        <w:t>ww</w:t>
      </w:r>
      <w:proofErr w:type="spellEnd"/>
      <w:r>
        <w:t xml:space="preserve"> środki przeznaczyć. Z tych środków były </w:t>
      </w:r>
      <w:proofErr w:type="spellStart"/>
      <w:r>
        <w:t>zakupowane</w:t>
      </w:r>
      <w:proofErr w:type="spellEnd"/>
      <w:r>
        <w:t xml:space="preserve"> maszyny rolnicze</w:t>
      </w:r>
      <w:r w:rsidR="004C71A8">
        <w:t>, żwir na drogi</w:t>
      </w:r>
      <w:r w:rsidR="00276B97">
        <w:t>,</w:t>
      </w:r>
      <w:r w:rsidR="004C71A8">
        <w:t xml:space="preserve">  staw</w:t>
      </w:r>
      <w:r>
        <w:t xml:space="preserve"> </w:t>
      </w:r>
    </w:p>
    <w:p w:rsidR="00323767" w:rsidRDefault="00323767" w:rsidP="00442C38">
      <w:pPr>
        <w:spacing w:after="0" w:line="360" w:lineRule="auto"/>
        <w:jc w:val="both"/>
      </w:pPr>
      <w:r>
        <w:t>W okresie międzysesyjnym Wójt wydal 9 zarządze</w:t>
      </w:r>
      <w:r w:rsidR="00CC2734">
        <w:t>ń</w:t>
      </w:r>
      <w:r>
        <w:t xml:space="preserve"> ;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powołania komisji do odbioru zadania: wykonanie  termomodernizacji oraz modernizacji co i c.w.u. w Zespole Szkół w Kuleszach Kościelnych przy ul. Głównej 2,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ustalenia Planu sprawdzeń zgodności przetwarzania danych osobowych z przepisami o ochronie danych osobowych na rok 2016 w UG Kulesze Kościelne,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Zarządzenie</w:t>
      </w:r>
      <w:r w:rsidR="00276B97">
        <w:t xml:space="preserve"> </w:t>
      </w:r>
      <w:r>
        <w:t xml:space="preserve">w </w:t>
      </w:r>
      <w:proofErr w:type="spellStart"/>
      <w:r>
        <w:t>sp</w:t>
      </w:r>
      <w:r w:rsidR="00CC2734">
        <w:t>r</w:t>
      </w:r>
      <w:proofErr w:type="spellEnd"/>
      <w:r w:rsidR="00CC2734">
        <w:t>. wyznaczenia Administratora Sy</w:t>
      </w:r>
      <w:r>
        <w:t>stemu Informatycznego w UG Kulesze Kościelne,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zmian w budżecie gminy na 2016 rok,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powołania komisji do odbioru zadania przebudowa drogi gminnej  Nr 106331B i pr</w:t>
      </w:r>
      <w:r w:rsidR="00000A60">
        <w:t>z</w:t>
      </w:r>
      <w:r>
        <w:t>ebudowa drogi dojazdowej do pól we wsi Gołasze Dąb,</w:t>
      </w:r>
    </w:p>
    <w:p w:rsidR="00323767" w:rsidRDefault="00323767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 xml:space="preserve">. projektu budżetu </w:t>
      </w:r>
      <w:r w:rsidR="00100E68">
        <w:t>gminy na 2017 r,</w:t>
      </w:r>
    </w:p>
    <w:p w:rsidR="00100E68" w:rsidRDefault="00100E68" w:rsidP="00323767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projektu WPF  na lata 2017-2020,</w:t>
      </w:r>
    </w:p>
    <w:p w:rsidR="00100E68" w:rsidRDefault="00100E68" w:rsidP="00BD182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lastRenderedPageBreak/>
        <w:t xml:space="preserve">Zarządzenie w </w:t>
      </w:r>
      <w:proofErr w:type="spellStart"/>
      <w:r>
        <w:t>spr</w:t>
      </w:r>
      <w:proofErr w:type="spellEnd"/>
      <w:r>
        <w:t>. wykonania uchwa</w:t>
      </w:r>
      <w:r w:rsidR="00B01521">
        <w:t>ł</w:t>
      </w:r>
      <w:r>
        <w:t>,</w:t>
      </w:r>
    </w:p>
    <w:p w:rsidR="00100E68" w:rsidRDefault="00100E68" w:rsidP="00BD1820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Zarządzenie w </w:t>
      </w:r>
      <w:proofErr w:type="spellStart"/>
      <w:r>
        <w:t>spr</w:t>
      </w:r>
      <w:proofErr w:type="spellEnd"/>
      <w:r>
        <w:t>. przygotowania projektów uchwał Rady Gminy Kulesze Kościelne.</w:t>
      </w:r>
    </w:p>
    <w:p w:rsidR="009C2F28" w:rsidRDefault="00100E68" w:rsidP="00BD1820">
      <w:pPr>
        <w:spacing w:after="0" w:line="360" w:lineRule="auto"/>
        <w:ind w:left="360"/>
        <w:jc w:val="both"/>
      </w:pPr>
      <w:r>
        <w:t xml:space="preserve">Od dnia 1 grudnia br. </w:t>
      </w:r>
      <w:r w:rsidR="00CC2734">
        <w:t>w pokoju przy Sali konferencyjnej raz w tygodniu będzie przyjmował interesantów Policja</w:t>
      </w:r>
      <w:r w:rsidR="004C71A8">
        <w:t>n</w:t>
      </w:r>
      <w:r w:rsidR="009C2F28">
        <w:t>t, gmina</w:t>
      </w:r>
      <w:r w:rsidR="00CC2734">
        <w:t xml:space="preserve"> użyczyła pokoju </w:t>
      </w:r>
      <w:r w:rsidR="009C2F28">
        <w:t>dla</w:t>
      </w:r>
      <w:r w:rsidR="00CC2734">
        <w:t xml:space="preserve"> Policji</w:t>
      </w:r>
      <w:r w:rsidR="009C2F28">
        <w:t>,</w:t>
      </w:r>
    </w:p>
    <w:p w:rsidR="00CC2734" w:rsidRDefault="00CC2734" w:rsidP="00BD1820">
      <w:pPr>
        <w:spacing w:after="0" w:line="360" w:lineRule="auto"/>
        <w:ind w:left="360"/>
        <w:jc w:val="both"/>
      </w:pPr>
      <w:r>
        <w:t xml:space="preserve">- Wójt zapoznał </w:t>
      </w:r>
      <w:r w:rsidR="009C2F28">
        <w:t>R</w:t>
      </w:r>
      <w:r>
        <w:t>adę z p</w:t>
      </w:r>
      <w:r w:rsidR="00276B97">
        <w:t>i</w:t>
      </w:r>
      <w:r>
        <w:t xml:space="preserve">smem Powiatowej Komendy Policji w </w:t>
      </w:r>
      <w:proofErr w:type="spellStart"/>
      <w:r>
        <w:t>Wys</w:t>
      </w:r>
      <w:proofErr w:type="spellEnd"/>
      <w:r>
        <w:t xml:space="preserve"> </w:t>
      </w:r>
      <w:proofErr w:type="spellStart"/>
      <w:r>
        <w:t>Maz</w:t>
      </w:r>
      <w:proofErr w:type="spellEnd"/>
      <w:r w:rsidR="00BD1820">
        <w:t xml:space="preserve"> dot.</w:t>
      </w:r>
      <w:r>
        <w:t xml:space="preserve"> dofinasowania z</w:t>
      </w:r>
      <w:r w:rsidR="004C71A8">
        <w:t>a</w:t>
      </w:r>
      <w:r>
        <w:t>kupu dla policji radiowozu, oraz zaproszenie na debatę  w dniu 29 listopada br. dot. poprawy</w:t>
      </w:r>
      <w:r w:rsidR="004C71A8">
        <w:t xml:space="preserve"> </w:t>
      </w:r>
      <w:r>
        <w:t>bezpiecze</w:t>
      </w:r>
      <w:r w:rsidR="004C71A8">
        <w:t>ń</w:t>
      </w:r>
      <w:r>
        <w:t>stwa</w:t>
      </w:r>
      <w:r w:rsidR="004C71A8">
        <w:t xml:space="preserve"> </w:t>
      </w:r>
      <w:r>
        <w:t>mieszkańców</w:t>
      </w:r>
    </w:p>
    <w:p w:rsidR="00100E68" w:rsidRDefault="00CC2734" w:rsidP="00BD1820">
      <w:pPr>
        <w:spacing w:after="0" w:line="360" w:lineRule="auto"/>
        <w:ind w:left="360"/>
        <w:jc w:val="both"/>
      </w:pPr>
      <w:r>
        <w:t xml:space="preserve"> </w:t>
      </w:r>
      <w:r w:rsidR="00100E68">
        <w:t>5. Sprawozdanie Wójta Gminy z wykonania uchwał z XIV i XV sesji Rady Gminy.</w:t>
      </w:r>
    </w:p>
    <w:p w:rsidR="00100E68" w:rsidRDefault="00100E68" w:rsidP="00BD1820">
      <w:pPr>
        <w:spacing w:after="0" w:line="360" w:lineRule="auto"/>
        <w:ind w:left="283" w:hanging="283"/>
        <w:contextualSpacing/>
        <w:jc w:val="both"/>
      </w:pPr>
      <w:r>
        <w:t xml:space="preserve">Pan Wójt Józef </w:t>
      </w:r>
      <w:r w:rsidR="00000A60">
        <w:t>G</w:t>
      </w:r>
      <w:r>
        <w:t>rochowski przedstawi</w:t>
      </w:r>
      <w:r w:rsidR="00000A60">
        <w:t>ł</w:t>
      </w:r>
      <w:r>
        <w:t xml:space="preserve"> informację o  wykonan</w:t>
      </w:r>
      <w:r w:rsidR="00BD1820">
        <w:t>iu uchwał  XIV i XV sesji Rady G</w:t>
      </w:r>
      <w:r>
        <w:t>miny  – informacja w załączeniu do protokołu.</w:t>
      </w:r>
    </w:p>
    <w:p w:rsidR="00100E68" w:rsidRDefault="00100E68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 Rozpatrzenie  projektów uchwał i przyjęcie uchwał w sprawach.</w:t>
      </w:r>
    </w:p>
    <w:p w:rsidR="00100E68" w:rsidRDefault="00100E68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zmian w budżecie gminy na 2016 r,</w:t>
      </w:r>
    </w:p>
    <w:p w:rsidR="004C71A8" w:rsidRPr="004C71A8" w:rsidRDefault="004C71A8" w:rsidP="00B01521">
      <w:pPr>
        <w:spacing w:line="360" w:lineRule="auto"/>
        <w:contextualSpacing/>
        <w:jc w:val="both"/>
      </w:pPr>
      <w:r w:rsidRPr="004C71A8">
        <w:t>w sprawie zmian w budżecie gminy Kulesze Kościelne na rok 2016.</w:t>
      </w:r>
    </w:p>
    <w:p w:rsidR="004C71A8" w:rsidRPr="004C71A8" w:rsidRDefault="004C71A8" w:rsidP="00B01521">
      <w:pPr>
        <w:spacing w:line="360" w:lineRule="auto"/>
        <w:contextualSpacing/>
        <w:jc w:val="both"/>
      </w:pPr>
      <w:r w:rsidRPr="004C71A8">
        <w:t xml:space="preserve">Projekt uchwały przedstawiła Skarbnik Gminy Ewa </w:t>
      </w:r>
      <w:proofErr w:type="spellStart"/>
      <w:r w:rsidRPr="004C71A8">
        <w:t>Klewinowska</w:t>
      </w:r>
      <w:proofErr w:type="spellEnd"/>
      <w:r w:rsidRPr="004C71A8">
        <w:t xml:space="preserve">, zmiany dotyczą zwiększeniu planu dochodów  o kwotę 1.092,35 zł. jest to dotacja  oraz zwiększeniu planu wydatków  o kwotę 228.500 zł. to zmiana planu wydatków między rozdziałami. Radni pytań i uwag nie zgłosili.  </w:t>
      </w:r>
    </w:p>
    <w:p w:rsidR="0061162E" w:rsidRPr="0061162E" w:rsidRDefault="0061162E" w:rsidP="00BD1820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61162E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</w:t>
      </w:r>
      <w:r w:rsidRPr="0061162E">
        <w:rPr>
          <w:rFonts w:asciiTheme="minorHAnsi" w:eastAsiaTheme="minorHAnsi" w:hAnsiTheme="minorHAnsi" w:cstheme="minorBidi"/>
        </w:rPr>
        <w:t>/8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>/2016 w sprawie  zmian w budżecie gminy na 2016 r, na stan rady 15 radnych, obecnych na sesji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w głosowaniu udział wzięło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za podjęciem uchwały nr X</w:t>
      </w:r>
      <w:r>
        <w:rPr>
          <w:rFonts w:asciiTheme="minorHAnsi" w:eastAsiaTheme="minorHAnsi" w:hAnsiTheme="minorHAnsi" w:cstheme="minorBidi"/>
        </w:rPr>
        <w:t>VI/85</w:t>
      </w:r>
      <w:r w:rsidRPr="0061162E">
        <w:rPr>
          <w:rFonts w:asciiTheme="minorHAnsi" w:eastAsiaTheme="minorHAnsi" w:hAnsiTheme="minorHAnsi" w:cstheme="minorBidi"/>
        </w:rPr>
        <w:t>/2016 głosowało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</w:t>
      </w:r>
      <w:r w:rsidRPr="0061162E">
        <w:rPr>
          <w:rFonts w:asciiTheme="minorHAnsi" w:eastAsiaTheme="minorHAnsi" w:hAnsiTheme="minorHAnsi" w:cstheme="minorBidi"/>
        </w:rPr>
        <w:t>/8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>/2016 została podjęta.</w:t>
      </w:r>
    </w:p>
    <w:p w:rsidR="00100E68" w:rsidRPr="00B01521" w:rsidRDefault="00B01521" w:rsidP="00B01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100E68" w:rsidRP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określenia wysokości stawek podatku od nieruchomości,</w:t>
      </w:r>
    </w:p>
    <w:p w:rsidR="0061162E" w:rsidRDefault="0061162E" w:rsidP="00B01521">
      <w:pPr>
        <w:pStyle w:val="NormalnyWeb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/>
          <w:color w:val="000000"/>
          <w:lang w:eastAsia="pl-PL"/>
        </w:rPr>
      </w:pPr>
      <w:r>
        <w:t xml:space="preserve">projekt uchwały w sprawie określenia wysokości stawek podatku od nieruchomości omówiła pracownik gminy Teresa Leśniewska – zmiana  dotyczy § 1 pkt. d </w:t>
      </w:r>
      <w:proofErr w:type="spellStart"/>
      <w:r>
        <w:t>ww</w:t>
      </w:r>
      <w:proofErr w:type="spellEnd"/>
      <w:r>
        <w:t xml:space="preserve"> uchwały „</w:t>
      </w:r>
      <w:r w:rsidRPr="00F57B0D">
        <w:rPr>
          <w:rFonts w:eastAsia="Times New Roman"/>
          <w:color w:val="000000"/>
          <w:lang w:eastAsia="pl-PL"/>
        </w:rPr>
        <w:t xml:space="preserve">niezabudowanych objętych obszarem rewitalizacji, o którym mowa w ustawie z dnia 9 października 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Pr="00F57B0D">
        <w:rPr>
          <w:rFonts w:eastAsia="Times New Roman"/>
          <w:b/>
          <w:color w:val="000000"/>
          <w:lang w:eastAsia="pl-PL"/>
        </w:rPr>
        <w:t>2,98</w:t>
      </w:r>
      <w:r w:rsidRPr="00F57B0D">
        <w:rPr>
          <w:rFonts w:eastAsia="Times New Roman"/>
          <w:color w:val="000000"/>
          <w:lang w:eastAsia="pl-PL"/>
        </w:rPr>
        <w:t xml:space="preserve"> zł od 1 m</w:t>
      </w:r>
      <w:r w:rsidRPr="00F57B0D">
        <w:rPr>
          <w:rFonts w:eastAsia="Times New Roman"/>
          <w:color w:val="000000"/>
          <w:vertAlign w:val="superscript"/>
          <w:lang w:eastAsia="pl-PL"/>
        </w:rPr>
        <w:t>2</w:t>
      </w:r>
      <w:r w:rsidRPr="00F57B0D">
        <w:rPr>
          <w:rFonts w:eastAsia="Times New Roman"/>
          <w:color w:val="000000"/>
          <w:lang w:eastAsia="pl-PL"/>
        </w:rPr>
        <w:t xml:space="preserve"> powierzchni</w:t>
      </w:r>
      <w:r>
        <w:rPr>
          <w:rFonts w:eastAsia="Times New Roman"/>
          <w:color w:val="000000"/>
          <w:lang w:eastAsia="pl-PL"/>
        </w:rPr>
        <w:t>”. Pozostałe stawki pozostają bez zmian.  Pozostałe uchwały podatkowe pozostają na poziomie roku 2016, ponieważ stawki mieszczą się w  granicach górnych stawek ogłoszonych przez Ministra Finansów.</w:t>
      </w:r>
    </w:p>
    <w:p w:rsidR="0061162E" w:rsidRDefault="0061162E" w:rsidP="00B01521">
      <w:pPr>
        <w:pStyle w:val="NormalnyWeb"/>
        <w:shd w:val="clear" w:color="auto" w:fill="FFFFFF"/>
        <w:spacing w:before="100" w:beforeAutospacing="1" w:after="100" w:afterAutospacing="1" w:line="360" w:lineRule="auto"/>
        <w:jc w:val="both"/>
      </w:pPr>
      <w:r>
        <w:lastRenderedPageBreak/>
        <w:t xml:space="preserve">Pytań i uwag radni nie zgłosili. </w:t>
      </w:r>
    </w:p>
    <w:p w:rsidR="0061162E" w:rsidRPr="0061162E" w:rsidRDefault="0061162E" w:rsidP="00BD1820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61162E">
        <w:rPr>
          <w:rFonts w:asciiTheme="minorHAnsi" w:eastAsiaTheme="minorHAnsi" w:hAnsiTheme="minorHAnsi" w:cstheme="minorBidi"/>
        </w:rPr>
        <w:t>Przewodniczący Rady Marek Wnorowski przeprowadził jawne głosowanie nad podjęciem uchwały  nr XV</w:t>
      </w:r>
      <w:r>
        <w:rPr>
          <w:rFonts w:asciiTheme="minorHAnsi" w:eastAsiaTheme="minorHAnsi" w:hAnsiTheme="minorHAnsi" w:cstheme="minorBidi"/>
        </w:rPr>
        <w:t>I</w:t>
      </w:r>
      <w:r w:rsidRPr="0061162E">
        <w:rPr>
          <w:rFonts w:asciiTheme="minorHAnsi" w:eastAsiaTheme="minorHAnsi" w:hAnsiTheme="minorHAnsi" w:cstheme="minorBidi"/>
        </w:rPr>
        <w:t>/8</w:t>
      </w:r>
      <w:r>
        <w:rPr>
          <w:rFonts w:asciiTheme="minorHAnsi" w:eastAsiaTheme="minorHAnsi" w:hAnsiTheme="minorHAnsi" w:cstheme="minorBidi"/>
        </w:rPr>
        <w:t>6</w:t>
      </w:r>
      <w:r w:rsidRPr="0061162E">
        <w:rPr>
          <w:rFonts w:asciiTheme="minorHAnsi" w:eastAsiaTheme="minorHAnsi" w:hAnsiTheme="minorHAnsi" w:cstheme="minorBidi"/>
        </w:rPr>
        <w:t xml:space="preserve">/2016 w sprawie </w:t>
      </w:r>
      <w:r w:rsidRPr="0061162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określenia wysokości stawek podatku od nieruchomości</w:t>
      </w:r>
      <w:r w:rsidRPr="0061162E">
        <w:rPr>
          <w:rFonts w:asciiTheme="minorHAnsi" w:eastAsiaTheme="minorHAnsi" w:hAnsiTheme="minorHAnsi" w:cstheme="minorBidi"/>
        </w:rPr>
        <w:t>, na stan rady 15 radnych, obecnych na sesji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w głosowaniu udział wzięło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za podjęciem uchwały nr X</w:t>
      </w:r>
      <w:r>
        <w:rPr>
          <w:rFonts w:asciiTheme="minorHAnsi" w:eastAsiaTheme="minorHAnsi" w:hAnsiTheme="minorHAnsi" w:cstheme="minorBidi"/>
        </w:rPr>
        <w:t>VI/86</w:t>
      </w:r>
      <w:r w:rsidRPr="0061162E">
        <w:rPr>
          <w:rFonts w:asciiTheme="minorHAnsi" w:eastAsiaTheme="minorHAnsi" w:hAnsiTheme="minorHAnsi" w:cstheme="minorBidi"/>
        </w:rPr>
        <w:t>/2016 głosowało 1</w:t>
      </w:r>
      <w:r>
        <w:rPr>
          <w:rFonts w:asciiTheme="minorHAnsi" w:eastAsiaTheme="minorHAnsi" w:hAnsiTheme="minorHAnsi" w:cstheme="minorBidi"/>
        </w:rPr>
        <w:t>5</w:t>
      </w:r>
      <w:r w:rsidRPr="0061162E">
        <w:rPr>
          <w:rFonts w:asciiTheme="minorHAnsi" w:eastAsiaTheme="minorHAnsi" w:hAnsiTheme="minorHAnsi" w:cstheme="minorBidi"/>
        </w:rPr>
        <w:t xml:space="preserve"> radnych, przeciwnych nie było, wstrzymujących się od głosu nie było. Uchwała Nr XV</w:t>
      </w:r>
      <w:r>
        <w:rPr>
          <w:rFonts w:asciiTheme="minorHAnsi" w:eastAsiaTheme="minorHAnsi" w:hAnsiTheme="minorHAnsi" w:cstheme="minorBidi"/>
        </w:rPr>
        <w:t>I</w:t>
      </w:r>
      <w:r w:rsidRPr="0061162E">
        <w:rPr>
          <w:rFonts w:asciiTheme="minorHAnsi" w:eastAsiaTheme="minorHAnsi" w:hAnsiTheme="minorHAnsi" w:cstheme="minorBidi"/>
        </w:rPr>
        <w:t>/8</w:t>
      </w:r>
      <w:r>
        <w:rPr>
          <w:rFonts w:asciiTheme="minorHAnsi" w:eastAsiaTheme="minorHAnsi" w:hAnsiTheme="minorHAnsi" w:cstheme="minorBidi"/>
        </w:rPr>
        <w:t>6</w:t>
      </w:r>
      <w:r w:rsidRPr="0061162E">
        <w:rPr>
          <w:rFonts w:asciiTheme="minorHAnsi" w:eastAsiaTheme="minorHAnsi" w:hAnsiTheme="minorHAnsi" w:cstheme="minorBidi"/>
        </w:rPr>
        <w:t>/2016 została podjęta.</w:t>
      </w:r>
    </w:p>
    <w:p w:rsidR="00100E68" w:rsidRPr="00B01521" w:rsidRDefault="00B01521" w:rsidP="00B01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 w:rsidR="00100E68" w:rsidRP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ustalenia taryfy dla zbiorowego zaopatrzenia w wodę odbiorców  indywidualnych,</w:t>
      </w:r>
    </w:p>
    <w:p w:rsidR="0061162E" w:rsidRDefault="0061162E" w:rsidP="00B01521">
      <w:pPr>
        <w:spacing w:line="360" w:lineRule="auto"/>
        <w:jc w:val="both"/>
      </w:pPr>
      <w:r>
        <w:t xml:space="preserve">Projekt uchwały przedstawiła  pracownik gminy Kinga Trzaska informując </w:t>
      </w:r>
      <w:r w:rsidR="00BD1820">
        <w:t xml:space="preserve">Radę </w:t>
      </w:r>
      <w:r>
        <w:t>, że Pan Wójt na 45 dni przed końcem roku musi złożyć do Rady wniosek o zatwierdzenie taryfy wody  i taki wniosek został złożony na ręce Pana Przewodniczącego</w:t>
      </w:r>
      <w:r w:rsidR="00BD1820">
        <w:t xml:space="preserve">, </w:t>
      </w:r>
      <w:r>
        <w:t xml:space="preserve"> na cenę składa się kalkulacja kosztów utrzymania  hydroforni np. cena badań wody. Vat, zakup materiałów. W naszej gminy cena wody na 2017 rok utrzymała się na poziomie  roku 2016. Radni pytań i uwag nie zgłosili. </w:t>
      </w:r>
    </w:p>
    <w:p w:rsidR="0061162E" w:rsidRPr="00BD1820" w:rsidRDefault="0061162E" w:rsidP="00B01521">
      <w:pPr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</w:rPr>
      </w:pPr>
      <w:r w:rsidRPr="00BD1820">
        <w:rPr>
          <w:rFonts w:asciiTheme="minorHAnsi" w:eastAsiaTheme="minorHAnsi" w:hAnsiTheme="minorHAnsi" w:cstheme="minorBidi"/>
        </w:rPr>
        <w:t>Przewodniczący Rady Marek Wnorowski przeprowadził jawne głosowanie nad podjęciem uchwały  nr XVI/8</w:t>
      </w:r>
      <w:r w:rsidR="00400CF5">
        <w:rPr>
          <w:rFonts w:asciiTheme="minorHAnsi" w:eastAsiaTheme="minorHAnsi" w:hAnsiTheme="minorHAnsi" w:cstheme="minorBidi"/>
        </w:rPr>
        <w:t>7</w:t>
      </w:r>
      <w:r w:rsidRPr="00BD1820">
        <w:rPr>
          <w:rFonts w:asciiTheme="minorHAnsi" w:eastAsiaTheme="minorHAnsi" w:hAnsiTheme="minorHAnsi" w:cstheme="minorBidi"/>
        </w:rPr>
        <w:t>/2016 w sprawie</w:t>
      </w:r>
      <w:r w:rsidRPr="00BD18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ustalenia taryfy dla zbiorowego zaopatrzenia w wodę odbiorców  indywidualnych,</w:t>
      </w:r>
      <w:r w:rsidRPr="00BD1820">
        <w:rPr>
          <w:rFonts w:asciiTheme="minorHAnsi" w:eastAsiaTheme="minorHAnsi" w:hAnsiTheme="minorHAnsi" w:cstheme="minorBidi"/>
        </w:rPr>
        <w:t xml:space="preserve"> , na stan rady 15 radnych, obecnych na sesji 15 radnych, w głosowaniu udział wzięło 15 radnych, za podjęciem uchwały nr XVI/8</w:t>
      </w:r>
      <w:r w:rsidR="00400CF5">
        <w:rPr>
          <w:rFonts w:asciiTheme="minorHAnsi" w:eastAsiaTheme="minorHAnsi" w:hAnsiTheme="minorHAnsi" w:cstheme="minorBidi"/>
        </w:rPr>
        <w:t>7</w:t>
      </w:r>
      <w:r w:rsidRPr="00BD1820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XVI/87/2016 została podjęta.</w:t>
      </w:r>
    </w:p>
    <w:p w:rsidR="00100E68" w:rsidRPr="00B01521" w:rsidRDefault="00B01521" w:rsidP="00B01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 w:rsidR="00100E68" w:rsidRP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przyjęcia Strategii Rozwiązywania Problemów Społecznych Gminy Kulesze Kościelne na lata 2016 – 2024,</w:t>
      </w:r>
    </w:p>
    <w:p w:rsidR="0061162E" w:rsidRDefault="0061162E" w:rsidP="00B01521">
      <w:pPr>
        <w:spacing w:line="360" w:lineRule="auto"/>
        <w:jc w:val="both"/>
      </w:pPr>
      <w:r>
        <w:t>Projekt uchwały w sprawie przyjęcia Strategii Rozwiązywania Problemów Społecznych Gminy Kulesze Kościelne  na lata 2016-2024 przedstawi</w:t>
      </w:r>
      <w:r w:rsidR="002E12FF">
        <w:t>ł</w:t>
      </w:r>
      <w:r>
        <w:t xml:space="preserve"> </w:t>
      </w:r>
      <w:r w:rsidR="002E12FF">
        <w:t>Kierownik OPS Tomasz Kulesza</w:t>
      </w:r>
      <w:r>
        <w:t xml:space="preserve"> – rozwiązywanie problemów społecznych, stanowi obok rozwoju gminy jedno z najważniejszych  zadań. Strategia  jest dokumentem wyznaczającym  podstawowe kierunki  działań instytucji samorządowych  oraz planem rozwoju  całej wspólnoty lokalnej. Radni pytań i uwag nie zgłosili.</w:t>
      </w:r>
    </w:p>
    <w:p w:rsidR="0061162E" w:rsidRPr="0061162E" w:rsidRDefault="0061162E" w:rsidP="00B01521">
      <w:pPr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</w:rPr>
      </w:pPr>
      <w:r w:rsidRPr="00B01521">
        <w:rPr>
          <w:rFonts w:asciiTheme="minorHAnsi" w:eastAsiaTheme="minorHAnsi" w:hAnsiTheme="minorHAnsi" w:cstheme="minorBidi"/>
        </w:rPr>
        <w:t>Przewodniczący Rady Marek Wnorowski przeprowadził jawne głosowanie nad podjęciem uchwały  nr XVI/88/2016 w sprawie</w:t>
      </w:r>
      <w:r w:rsidR="00C539D4" w:rsidRP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przyjęcia Strategii Rozwiązywania Problemów Społecznych Gminy Kulesze Kościelne na lata 2016 – 2024,</w:t>
      </w:r>
      <w:r w:rsid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1162E">
        <w:rPr>
          <w:rFonts w:asciiTheme="minorHAnsi" w:eastAsiaTheme="minorHAnsi" w:hAnsiTheme="minorHAnsi" w:cstheme="minorBidi"/>
        </w:rPr>
        <w:t>na stan rady 15 radnych, obecnych na sesji 15 radnych, w głosowaniu udział wzięło 15 radnych, za podjęciem uchwały nr XVI/8</w:t>
      </w:r>
      <w:r w:rsidR="00C539D4">
        <w:rPr>
          <w:rFonts w:asciiTheme="minorHAnsi" w:eastAsiaTheme="minorHAnsi" w:hAnsiTheme="minorHAnsi" w:cstheme="minorBidi"/>
        </w:rPr>
        <w:t>8</w:t>
      </w:r>
      <w:r w:rsidRPr="0061162E">
        <w:rPr>
          <w:rFonts w:asciiTheme="minorHAnsi" w:eastAsiaTheme="minorHAnsi" w:hAnsiTheme="minorHAnsi" w:cstheme="minorBidi"/>
        </w:rPr>
        <w:t>/2016 głosowało 15 radnych, przeciwnych nie było, wstrzymujących się od głosu nie było. Uchwała Nr XVI/8</w:t>
      </w:r>
      <w:r w:rsidR="00C539D4">
        <w:rPr>
          <w:rFonts w:asciiTheme="minorHAnsi" w:eastAsiaTheme="minorHAnsi" w:hAnsiTheme="minorHAnsi" w:cstheme="minorBidi"/>
        </w:rPr>
        <w:t>8</w:t>
      </w:r>
      <w:r w:rsidRPr="0061162E">
        <w:rPr>
          <w:rFonts w:asciiTheme="minorHAnsi" w:eastAsiaTheme="minorHAnsi" w:hAnsiTheme="minorHAnsi" w:cstheme="minorBidi"/>
        </w:rPr>
        <w:t>/2016 została podjęta.</w:t>
      </w:r>
    </w:p>
    <w:p w:rsidR="00100E68" w:rsidRPr="00B01521" w:rsidRDefault="00FC5C0E" w:rsidP="00B0152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</w:t>
      </w:r>
      <w:r w:rsidR="00100E68" w:rsidRPr="00B015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uchwalenie  Gminnego Programu Profilaktyki i Rozwiązywania Problemów Alkoholowych na 2017 r.</w:t>
      </w:r>
    </w:p>
    <w:p w:rsidR="00E240E3" w:rsidRDefault="00E240E3" w:rsidP="00FC5C0E">
      <w:pPr>
        <w:spacing w:line="360" w:lineRule="auto"/>
        <w:jc w:val="both"/>
      </w:pPr>
      <w:r>
        <w:lastRenderedPageBreak/>
        <w:t xml:space="preserve">Projekt uchwały w sprawie Gminnego Programu Profilaktyki i Rozwiązywania Problemów Alkoholowych na 2017 r. – omówiła Sekretarz Gminy Hanna Włostowska  zgodnie z ustawą Rada Gminy ma obowiązek na dany rok podjąć </w:t>
      </w:r>
      <w:proofErr w:type="spellStart"/>
      <w:r>
        <w:t>ww</w:t>
      </w:r>
      <w:proofErr w:type="spellEnd"/>
      <w:r>
        <w:t xml:space="preserve"> program. W programie szczególny nacisk  położono na prowadzenie profilaktyki wśród  dzieci i młodzieży odnośnie picia alkoholu i używania narkotyków  oraz kontrolę obrotu napojami alkoholowymi . </w:t>
      </w:r>
    </w:p>
    <w:p w:rsidR="00E240E3" w:rsidRPr="00FC5C0E" w:rsidRDefault="00E240E3" w:rsidP="00FC5C0E">
      <w:pPr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</w:rPr>
      </w:pPr>
      <w:r>
        <w:t xml:space="preserve">Radni nie zgłosili pytań i uwag . </w:t>
      </w:r>
      <w:r w:rsidRPr="00FC5C0E">
        <w:rPr>
          <w:rFonts w:asciiTheme="minorHAnsi" w:eastAsiaTheme="minorHAnsi" w:hAnsiTheme="minorHAnsi" w:cstheme="minorBidi"/>
        </w:rPr>
        <w:t>Przewodniczący Rady Marek Wnorowski przeprowadził jawne głosowanie nad podjęciem uchwały  nr XVI/89/2016 w sprawie</w:t>
      </w:r>
      <w:r w:rsidRPr="00FC5C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uchwalenie  Gminnego Programu Profilaktyki i Rozwiązywania Problemów Alkoholowych na 2017 r, </w:t>
      </w:r>
      <w:r w:rsidRPr="00FC5C0E">
        <w:rPr>
          <w:rFonts w:asciiTheme="minorHAnsi" w:eastAsiaTheme="minorHAnsi" w:hAnsiTheme="minorHAnsi" w:cstheme="minorBidi"/>
        </w:rPr>
        <w:t>na stan rady 15 radnych, obecnych na sesji 15 radnych, w głosowaniu udział wzięło 15 radnych, za podjęciem uchwały nr XVI/89/2016 głosowało 15 radnych, przeciwnych nie było, wstrzymujących się od głosu nie było. Uchwała Nr XVI/89/2016 została podjęta.</w:t>
      </w:r>
    </w:p>
    <w:p w:rsidR="00100E68" w:rsidRPr="00BC4CD0" w:rsidRDefault="00BC4CD0" w:rsidP="00BC4C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</w:t>
      </w:r>
      <w:r w:rsidR="00100E68" w:rsidRPr="00BC4C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wynajmu nieruchomości.</w:t>
      </w:r>
    </w:p>
    <w:p w:rsidR="00E240E3" w:rsidRDefault="00E240E3" w:rsidP="00BC4CD0">
      <w:pPr>
        <w:spacing w:line="360" w:lineRule="auto"/>
        <w:jc w:val="both"/>
      </w:pPr>
      <w:r>
        <w:t>Projekt uchwały w sprawie wyrażenia zgody na wynajem nieruchomości  omówiła Sekretarz Gminy Hanna Włostowska – aby Wójt mógł wynająć lokal Rada Gminy musi wyrazić zgodę  na wynajem  w formie uchwały.   Chodzi tu o najem lokalu mieszczącego się w budynku usytuowanym na nieruchomości  gruntowej nr 66 w Kalinowie Sol</w:t>
      </w:r>
      <w:r w:rsidR="002E12FF">
        <w:t>kach  będącym własnością gminy n</w:t>
      </w:r>
      <w:r>
        <w:t xml:space="preserve">a czas nieoznaczony. Pytań i uwag radni nie zgłosili. </w:t>
      </w:r>
    </w:p>
    <w:p w:rsidR="00E240E3" w:rsidRPr="00BC4CD0" w:rsidRDefault="00E240E3" w:rsidP="00BC4CD0">
      <w:pPr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</w:rPr>
      </w:pPr>
      <w:r w:rsidRPr="00BC4CD0">
        <w:rPr>
          <w:rFonts w:asciiTheme="minorHAnsi" w:eastAsiaTheme="minorHAnsi" w:hAnsiTheme="minorHAnsi" w:cstheme="minorBidi"/>
        </w:rPr>
        <w:t>Przewodniczący Rady Marek Wnorowski przeprowadził jawne głosowanie nad podjęciem uchwały  nr XVI/</w:t>
      </w:r>
      <w:r w:rsidR="00400CF5">
        <w:rPr>
          <w:rFonts w:asciiTheme="minorHAnsi" w:eastAsiaTheme="minorHAnsi" w:hAnsiTheme="minorHAnsi" w:cstheme="minorBidi"/>
        </w:rPr>
        <w:t>90</w:t>
      </w:r>
      <w:r w:rsidRPr="00BC4CD0">
        <w:rPr>
          <w:rFonts w:asciiTheme="minorHAnsi" w:eastAsiaTheme="minorHAnsi" w:hAnsiTheme="minorHAnsi" w:cstheme="minorBidi"/>
        </w:rPr>
        <w:t>/2016 w sprawie</w:t>
      </w:r>
      <w:r w:rsidRPr="00BC4C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wynajmu nieruchomości. </w:t>
      </w:r>
      <w:r w:rsidRPr="00BC4CD0">
        <w:rPr>
          <w:rFonts w:asciiTheme="minorHAnsi" w:eastAsiaTheme="minorHAnsi" w:hAnsiTheme="minorHAnsi" w:cstheme="minorBidi"/>
        </w:rPr>
        <w:t>na stan rady 15 radnych, obecnych na sesji 15 radnych, w głosowaniu udział wzięło 15 radnych, za podjęciem uchwały nr XVI/90/2016 głosowało 15 radnych, przeciwnych nie było, wstrzymujących się od głosu nie było. Uchwała Nr XVI/90/2016 została podjęta.</w:t>
      </w:r>
    </w:p>
    <w:p w:rsidR="00E240E3" w:rsidRPr="00E240E3" w:rsidRDefault="00E240E3" w:rsidP="00BD1820">
      <w:pPr>
        <w:pStyle w:val="Akapitzlist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00E68" w:rsidRDefault="00400CF5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100E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Informacja o stanie realizacji zadań oświatowych za rok szkolny 2015/2016</w:t>
      </w:r>
    </w:p>
    <w:p w:rsidR="00E240E3" w:rsidRDefault="00E240E3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Informacje o stanie realizacji zadań oświatowych przedstawiła Sekretarz Gminy Hanna Włostowska- informacja w załączeniu do protokołu.</w:t>
      </w:r>
      <w:r w:rsidR="002E12F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Radni pytań i uwag nie zgłosili.</w:t>
      </w:r>
      <w:bookmarkStart w:id="0" w:name="_GoBack"/>
      <w:bookmarkEnd w:id="0"/>
    </w:p>
    <w:p w:rsidR="00100E68" w:rsidRDefault="00400CF5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100E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Interpelacje i zapytania radnych.</w:t>
      </w:r>
    </w:p>
    <w:p w:rsidR="00E240E3" w:rsidRDefault="00E240E3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Interpelacji i zapytań radnych nie było.</w:t>
      </w:r>
    </w:p>
    <w:p w:rsidR="00100E68" w:rsidRPr="00E240E3" w:rsidRDefault="00100E68" w:rsidP="00BD1820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240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Wolne wnioski.</w:t>
      </w:r>
    </w:p>
    <w:p w:rsidR="00E240E3" w:rsidRPr="00400CF5" w:rsidRDefault="00E240E3" w:rsidP="00400C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00CF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było.</w:t>
      </w:r>
    </w:p>
    <w:p w:rsidR="00100E68" w:rsidRDefault="00100E68" w:rsidP="00BD1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400CF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.Zamknięcie obrad.</w:t>
      </w:r>
    </w:p>
    <w:p w:rsidR="00E240E3" w:rsidRPr="0049045F" w:rsidRDefault="00E240E3" w:rsidP="00BD1820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49045F">
        <w:rPr>
          <w:rFonts w:ascii="Times New Roman" w:eastAsiaTheme="minorHAnsi" w:hAnsi="Times New Roman"/>
          <w:sz w:val="24"/>
          <w:szCs w:val="24"/>
        </w:rPr>
        <w:t>Przewodniczący Rady Marek Wnorowski stwierdził wyczerpanie porządku obrad XV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49045F">
        <w:rPr>
          <w:rFonts w:ascii="Times New Roman" w:eastAsiaTheme="minorHAnsi" w:hAnsi="Times New Roman"/>
          <w:sz w:val="24"/>
          <w:szCs w:val="24"/>
        </w:rPr>
        <w:t xml:space="preserve">  sesji Rady Gminy, stwierdzając „ zamykam obrady XV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49045F">
        <w:rPr>
          <w:rFonts w:ascii="Times New Roman" w:eastAsiaTheme="minorHAnsi" w:hAnsi="Times New Roman"/>
          <w:sz w:val="24"/>
          <w:szCs w:val="24"/>
        </w:rPr>
        <w:t xml:space="preserve"> sesji Rady Gminy Kulesze Kościelne.” </w:t>
      </w:r>
    </w:p>
    <w:p w:rsidR="00E240E3" w:rsidRPr="0049045F" w:rsidRDefault="00E240E3" w:rsidP="00BD1820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lastRenderedPageBreak/>
        <w:t>Obrady XV</w:t>
      </w:r>
      <w:r w:rsidR="00400CF5">
        <w:rPr>
          <w:rFonts w:ascii="Times New Roman" w:eastAsiaTheme="minorHAnsi" w:hAnsi="Times New Roman"/>
          <w:sz w:val="24"/>
          <w:szCs w:val="24"/>
        </w:rPr>
        <w:t>I</w:t>
      </w:r>
      <w:r w:rsidRPr="0049045F">
        <w:rPr>
          <w:rFonts w:ascii="Times New Roman" w:eastAsiaTheme="minorHAnsi" w:hAnsi="Times New Roman"/>
          <w:sz w:val="24"/>
          <w:szCs w:val="24"/>
        </w:rPr>
        <w:t xml:space="preserve"> sesji trwały od godz.10</w:t>
      </w:r>
      <w:r w:rsidRPr="0049045F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49045F">
        <w:rPr>
          <w:rFonts w:ascii="Times New Roman" w:eastAsiaTheme="minorHAnsi" w:hAnsi="Times New Roman"/>
          <w:sz w:val="24"/>
          <w:szCs w:val="24"/>
        </w:rPr>
        <w:t xml:space="preserve"> do godz. 1</w:t>
      </w:r>
      <w:r w:rsidR="00276B97">
        <w:rPr>
          <w:rFonts w:ascii="Times New Roman" w:eastAsiaTheme="minorHAnsi" w:hAnsi="Times New Roman"/>
          <w:sz w:val="24"/>
          <w:szCs w:val="24"/>
        </w:rPr>
        <w:t>2</w:t>
      </w:r>
      <w:r w:rsidR="00276B97">
        <w:rPr>
          <w:rFonts w:ascii="Times New Roman" w:eastAsiaTheme="minorHAnsi" w:hAnsi="Times New Roman"/>
          <w:sz w:val="24"/>
          <w:szCs w:val="24"/>
          <w:vertAlign w:val="superscript"/>
        </w:rPr>
        <w:t xml:space="preserve">20   </w:t>
      </w:r>
      <w:r w:rsidRPr="0049045F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</w:t>
      </w:r>
      <w:r w:rsidRPr="0049045F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Protokółowała: </w:t>
      </w: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Bagińska Teresa </w:t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  <w:t xml:space="preserve"> Marek  Wnorowski </w:t>
      </w:r>
    </w:p>
    <w:p w:rsidR="00E240E3" w:rsidRPr="0049045F" w:rsidRDefault="00E240E3" w:rsidP="00276B97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E240E3" w:rsidRDefault="00E240E3" w:rsidP="00276B97"/>
    <w:p w:rsidR="00265949" w:rsidRDefault="00265949" w:rsidP="00276B97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2C1"/>
    <w:multiLevelType w:val="hybridMultilevel"/>
    <w:tmpl w:val="73DAD1DC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30"/>
    <w:multiLevelType w:val="hybridMultilevel"/>
    <w:tmpl w:val="64CC4A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81689"/>
    <w:multiLevelType w:val="hybridMultilevel"/>
    <w:tmpl w:val="8F9CC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36801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1859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915"/>
    <w:multiLevelType w:val="hybridMultilevel"/>
    <w:tmpl w:val="CCEAB3A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669C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C634E"/>
    <w:multiLevelType w:val="hybridMultilevel"/>
    <w:tmpl w:val="3322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28EE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D6703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B1232"/>
    <w:multiLevelType w:val="hybridMultilevel"/>
    <w:tmpl w:val="C674E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D8"/>
    <w:rsid w:val="00000A60"/>
    <w:rsid w:val="00100E68"/>
    <w:rsid w:val="001F2E3B"/>
    <w:rsid w:val="00265949"/>
    <w:rsid w:val="00276B97"/>
    <w:rsid w:val="002A17EF"/>
    <w:rsid w:val="002C36A9"/>
    <w:rsid w:val="002E12FF"/>
    <w:rsid w:val="00323767"/>
    <w:rsid w:val="00400CF5"/>
    <w:rsid w:val="00442C38"/>
    <w:rsid w:val="004C71A8"/>
    <w:rsid w:val="0061162E"/>
    <w:rsid w:val="00894A20"/>
    <w:rsid w:val="008A7D51"/>
    <w:rsid w:val="0091095D"/>
    <w:rsid w:val="009C2F28"/>
    <w:rsid w:val="00AE32DB"/>
    <w:rsid w:val="00B01521"/>
    <w:rsid w:val="00B100E3"/>
    <w:rsid w:val="00B42E99"/>
    <w:rsid w:val="00BC4CD0"/>
    <w:rsid w:val="00BD1820"/>
    <w:rsid w:val="00C039D7"/>
    <w:rsid w:val="00C16CD8"/>
    <w:rsid w:val="00C539D4"/>
    <w:rsid w:val="00C646A1"/>
    <w:rsid w:val="00CB09FC"/>
    <w:rsid w:val="00CC2734"/>
    <w:rsid w:val="00D321BF"/>
    <w:rsid w:val="00DE589C"/>
    <w:rsid w:val="00E240E3"/>
    <w:rsid w:val="00E26DBB"/>
    <w:rsid w:val="00E728CF"/>
    <w:rsid w:val="00EE20F6"/>
    <w:rsid w:val="00FB3066"/>
    <w:rsid w:val="00FC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63069-7C93-41D2-8E87-3382CD7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CD8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C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1162E"/>
    <w:pPr>
      <w:spacing w:line="252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23</cp:revision>
  <cp:lastPrinted>2016-12-20T14:10:00Z</cp:lastPrinted>
  <dcterms:created xsi:type="dcterms:W3CDTF">2016-12-12T12:22:00Z</dcterms:created>
  <dcterms:modified xsi:type="dcterms:W3CDTF">2017-01-16T13:48:00Z</dcterms:modified>
</cp:coreProperties>
</file>