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EE" w:rsidRDefault="00A774EE" w:rsidP="00A774EE">
      <w:pPr>
        <w:pStyle w:val="Nagwek10"/>
        <w:keepNext/>
        <w:keepLines/>
        <w:shd w:val="clear" w:color="auto" w:fill="auto"/>
        <w:spacing w:after="438" w:line="210" w:lineRule="exact"/>
        <w:ind w:left="20"/>
      </w:pPr>
      <w:bookmarkStart w:id="0" w:name="bookmark0"/>
      <w:r>
        <w:t>FORMULARZ</w:t>
      </w:r>
      <w:bookmarkEnd w:id="0"/>
      <w:r w:rsidR="000B50E9">
        <w:t xml:space="preserve"> </w:t>
      </w:r>
    </w:p>
    <w:p w:rsidR="00A774EE" w:rsidRDefault="00A774EE" w:rsidP="00A774EE">
      <w:pPr>
        <w:pStyle w:val="Podpistabeli0"/>
        <w:framePr w:w="9322" w:wrap="notBeside" w:vAnchor="text" w:hAnchor="text" w:xAlign="center" w:y="1"/>
        <w:shd w:val="clear" w:color="auto" w:fill="auto"/>
        <w:spacing w:line="210" w:lineRule="exact"/>
      </w:pPr>
      <w:r>
        <w:t>1. Informacje o zgłaszającym</w:t>
      </w:r>
      <w:r w:rsidR="000B50E9">
        <w:t xml:space="preserve"> opinie</w:t>
      </w:r>
      <w:bookmarkStart w:id="1" w:name="_GoBack"/>
      <w:bookmarkEnd w:id="1"/>
      <w:r>
        <w:t>:</w:t>
      </w:r>
    </w:p>
    <w:tbl>
      <w:tblPr>
        <w:tblOverlap w:val="never"/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6955"/>
      </w:tblGrid>
      <w:tr w:rsidR="00A774EE" w:rsidTr="00A774EE">
        <w:trPr>
          <w:trHeight w:hRule="exact" w:val="64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Pogrubienie"/>
                <w:rFonts w:eastAsia="Palatino Linotype"/>
                <w:b/>
                <w:bCs/>
                <w:sz w:val="19"/>
                <w:szCs w:val="19"/>
              </w:rPr>
              <w:t>imię i nazwisko/ nazwa organizacji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74EE" w:rsidRDefault="00A774EE" w:rsidP="00A774EE">
      <w:pPr>
        <w:pStyle w:val="Podpistabeli20"/>
        <w:framePr w:w="9322" w:wrap="notBeside" w:vAnchor="text" w:hAnchor="text" w:xAlign="center" w:y="1"/>
        <w:shd w:val="clear" w:color="auto" w:fill="auto"/>
        <w:spacing w:line="210" w:lineRule="exact"/>
      </w:pPr>
    </w:p>
    <w:p w:rsidR="00A774EE" w:rsidRDefault="00A774EE" w:rsidP="00A774EE">
      <w:pPr>
        <w:framePr w:w="9322" w:wrap="notBeside" w:vAnchor="text" w:hAnchor="text" w:xAlign="center" w:y="1"/>
        <w:rPr>
          <w:sz w:val="2"/>
          <w:szCs w:val="2"/>
        </w:rPr>
      </w:pPr>
    </w:p>
    <w:p w:rsidR="00A774EE" w:rsidRDefault="00A774EE" w:rsidP="00A774EE">
      <w:pPr>
        <w:spacing w:line="480" w:lineRule="exact"/>
        <w:rPr>
          <w:sz w:val="28"/>
        </w:rPr>
      </w:pPr>
    </w:p>
    <w:p w:rsidR="00A774EE" w:rsidRDefault="00A774EE" w:rsidP="00A774EE">
      <w:pPr>
        <w:pStyle w:val="Podpistabeli0"/>
        <w:framePr w:w="9322" w:wrap="notBeside" w:vAnchor="text" w:hAnchor="text" w:xAlign="center" w:y="1"/>
        <w:shd w:val="clear" w:color="auto" w:fill="auto"/>
        <w:spacing w:line="210" w:lineRule="exact"/>
      </w:pPr>
      <w:r>
        <w:t>2. Zgłaszane uwagi, postulaty, propozycje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626"/>
        <w:gridCol w:w="3034"/>
        <w:gridCol w:w="3082"/>
      </w:tblGrid>
      <w:tr w:rsidR="00A774EE" w:rsidTr="00A774EE">
        <w:trPr>
          <w:trHeight w:hRule="exact" w:val="14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</w:pPr>
            <w:r>
              <w:rPr>
                <w:rStyle w:val="Pogrubienie"/>
                <w:rFonts w:eastAsia="Palatino Linotype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ascii="Palatino Linotype" w:eastAsia="Palatino Linotype" w:hAnsi="Palatino Linotype" w:cs="Palatino Linotype"/>
                <w:b/>
                <w:bCs/>
                <w:sz w:val="19"/>
                <w:szCs w:val="19"/>
              </w:rPr>
            </w:pPr>
          </w:p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rStyle w:val="Pogrubienie"/>
                <w:rFonts w:eastAsia="Palatino Linotype"/>
                <w:b/>
                <w:bCs/>
                <w:sz w:val="19"/>
                <w:szCs w:val="19"/>
              </w:rPr>
            </w:pPr>
          </w:p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Pogrubienie"/>
                <w:rFonts w:eastAsia="Palatino Linotype"/>
                <w:b/>
                <w:bCs/>
                <w:sz w:val="19"/>
                <w:szCs w:val="19"/>
              </w:rPr>
              <w:t>Wzór karty</w:t>
            </w:r>
          </w:p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Pogrubienie"/>
                <w:rFonts w:eastAsia="Palatino Linotype"/>
                <w:b/>
                <w:bCs/>
                <w:sz w:val="19"/>
                <w:szCs w:val="19"/>
              </w:rPr>
              <w:t>Treść uwagi (propozycja zmian)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Pogrubienie"/>
                <w:rFonts w:eastAsia="Palatino Linotype"/>
                <w:b/>
                <w:bCs/>
                <w:sz w:val="19"/>
                <w:szCs w:val="19"/>
              </w:rPr>
              <w:t>Uzasadnienie uwagi</w:t>
            </w:r>
          </w:p>
        </w:tc>
      </w:tr>
      <w:tr w:rsidR="00A774EE" w:rsidTr="00A774EE">
        <w:trPr>
          <w:trHeight w:hRule="exact" w:val="5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"/>
                <w:rFonts w:eastAsia="Palatino Linotype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74EE" w:rsidTr="00A774EE">
        <w:trPr>
          <w:trHeight w:hRule="exact" w:val="6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</w:pPr>
            <w:r>
              <w:rPr>
                <w:rStyle w:val="Pogrubienie"/>
                <w:rFonts w:eastAsia="Palatino Linotype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74EE" w:rsidTr="00A774EE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"/>
                <w:rFonts w:eastAsia="Palatino Linotype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74EE" w:rsidTr="00A774EE">
        <w:trPr>
          <w:trHeight w:hRule="exact" w:val="6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</w:pPr>
            <w:r>
              <w:rPr>
                <w:rStyle w:val="Pogrubienie"/>
                <w:rFonts w:eastAsia="Palatino Linotype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74EE" w:rsidTr="00A774EE">
        <w:trPr>
          <w:trHeight w:hRule="exact" w:val="6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Pogrubienie"/>
                <w:rFonts w:eastAsia="Palatino Linotype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74EE" w:rsidTr="00A774EE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</w:pPr>
            <w:r>
              <w:rPr>
                <w:rStyle w:val="Pogrubienie"/>
                <w:rFonts w:eastAsia="Palatino Linotype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74EE" w:rsidTr="00A774EE">
        <w:trPr>
          <w:trHeight w:hRule="exact" w:val="6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74EE" w:rsidRDefault="00A774EE">
            <w:pPr>
              <w:pStyle w:val="Teksttreci20"/>
              <w:framePr w:w="9322" w:wrap="notBeside" w:vAnchor="text" w:hAnchor="text" w:xAlign="center" w:y="1"/>
              <w:shd w:val="clear" w:color="auto" w:fill="auto"/>
              <w:spacing w:before="0" w:after="0" w:line="170" w:lineRule="exact"/>
              <w:ind w:right="240" w:firstLine="0"/>
              <w:jc w:val="right"/>
            </w:pPr>
            <w:r>
              <w:rPr>
                <w:rStyle w:val="Pogrubienie"/>
                <w:rFonts w:eastAsia="Palatino Linotype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4EE" w:rsidRDefault="00A774EE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74EE" w:rsidRDefault="00A774EE" w:rsidP="00A774EE">
      <w:pPr>
        <w:framePr w:w="9322" w:wrap="notBeside" w:vAnchor="text" w:hAnchor="text" w:xAlign="center" w:y="1"/>
        <w:rPr>
          <w:sz w:val="2"/>
          <w:szCs w:val="2"/>
        </w:rPr>
      </w:pPr>
    </w:p>
    <w:p w:rsidR="00A774EE" w:rsidRDefault="00A774EE" w:rsidP="00A774EE">
      <w:pPr>
        <w:rPr>
          <w:sz w:val="2"/>
          <w:szCs w:val="2"/>
        </w:rPr>
      </w:pPr>
    </w:p>
    <w:p w:rsidR="00A774EE" w:rsidRDefault="00A774EE" w:rsidP="00A774EE">
      <w:pPr>
        <w:pStyle w:val="Teksttreci20"/>
        <w:shd w:val="clear" w:color="auto" w:fill="auto"/>
        <w:spacing w:after="0" w:line="210" w:lineRule="exact"/>
        <w:ind w:firstLine="0"/>
      </w:pPr>
      <w:r>
        <w:t>Wypełniony formularz prosimy dostarczyć:</w:t>
      </w:r>
    </w:p>
    <w:p w:rsidR="00A774EE" w:rsidRDefault="00A774EE" w:rsidP="00A774EE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111" w:line="274" w:lineRule="exact"/>
        <w:ind w:left="1560" w:hanging="340"/>
      </w:pPr>
      <w:r>
        <w:t>bezpośrednio do Se</w:t>
      </w:r>
      <w:r w:rsidR="00E76A27">
        <w:t>kretariatu Urzędu Gminy Kulesze Kościelne, pok. nr 10</w:t>
      </w:r>
      <w:r>
        <w:t xml:space="preserve"> w godzinach pracy Urzędu;</w:t>
      </w:r>
    </w:p>
    <w:p w:rsidR="00A774EE" w:rsidRDefault="00A774EE" w:rsidP="00A774EE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88" w:line="210" w:lineRule="exact"/>
        <w:ind w:left="1220"/>
        <w:jc w:val="both"/>
      </w:pPr>
      <w:r>
        <w:t>drogą elektroniczną na adres mailowy</w:t>
      </w:r>
      <w:r w:rsidR="00E76A27">
        <w:t xml:space="preserve"> </w:t>
      </w:r>
      <w:hyperlink r:id="rId5" w:history="1">
        <w:r w:rsidR="00E76A27" w:rsidRPr="004F5945">
          <w:rPr>
            <w:rStyle w:val="Hipercze"/>
          </w:rPr>
          <w:t>sekretariat@kuleszek.pl</w:t>
        </w:r>
      </w:hyperlink>
      <w:r w:rsidR="00E76A27">
        <w:t xml:space="preserve"> </w:t>
      </w:r>
    </w:p>
    <w:p w:rsidR="00A774EE" w:rsidRDefault="00E76A27" w:rsidP="00A774EE">
      <w:pPr>
        <w:pStyle w:val="Teksttreci20"/>
        <w:numPr>
          <w:ilvl w:val="0"/>
          <w:numId w:val="1"/>
        </w:numPr>
        <w:shd w:val="clear" w:color="auto" w:fill="auto"/>
        <w:tabs>
          <w:tab w:val="left" w:pos="1553"/>
        </w:tabs>
        <w:spacing w:before="0" w:after="415" w:line="278" w:lineRule="exact"/>
        <w:ind w:left="1560" w:hanging="340"/>
      </w:pPr>
      <w:r>
        <w:t>pocztą tradycyjną  na adres: Urząd Gminy Kulesze Kościelne</w:t>
      </w:r>
      <w:r w:rsidR="00A774EE">
        <w:t>,</w:t>
      </w:r>
      <w:r>
        <w:t xml:space="preserve">                                             ul. Główna 6, 18-208 Kulesze Kościelne.</w:t>
      </w:r>
    </w:p>
    <w:p w:rsidR="009A179A" w:rsidRDefault="009A179A"/>
    <w:sectPr w:rsidR="009A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152AB"/>
    <w:multiLevelType w:val="multilevel"/>
    <w:tmpl w:val="4D8439EC"/>
    <w:lvl w:ilvl="0">
      <w:start w:val="1"/>
      <w:numFmt w:val="bullet"/>
      <w:lvlText w:val="•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EE"/>
    <w:rsid w:val="000B50E9"/>
    <w:rsid w:val="001534F1"/>
    <w:rsid w:val="001B47F8"/>
    <w:rsid w:val="00210791"/>
    <w:rsid w:val="002316AF"/>
    <w:rsid w:val="003836D8"/>
    <w:rsid w:val="003F423F"/>
    <w:rsid w:val="00583196"/>
    <w:rsid w:val="005B7BE3"/>
    <w:rsid w:val="007E32C1"/>
    <w:rsid w:val="009A179A"/>
    <w:rsid w:val="009B6556"/>
    <w:rsid w:val="009C72C4"/>
    <w:rsid w:val="00A774EE"/>
    <w:rsid w:val="00BD433D"/>
    <w:rsid w:val="00E76A27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E91CF-F122-48DB-AF7C-B26ABADE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4E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774EE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locked/>
    <w:rsid w:val="00A774EE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774EE"/>
    <w:pPr>
      <w:shd w:val="clear" w:color="auto" w:fill="FFFFFF"/>
      <w:spacing w:after="48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color w:val="auto"/>
      <w:sz w:val="21"/>
      <w:szCs w:val="21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locked/>
    <w:rsid w:val="00A774EE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A774E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color w:val="auto"/>
      <w:sz w:val="21"/>
      <w:szCs w:val="21"/>
      <w:lang w:eastAsia="en-US" w:bidi="ar-SA"/>
    </w:rPr>
  </w:style>
  <w:style w:type="character" w:customStyle="1" w:styleId="Podpistabeli2">
    <w:name w:val="Podpis tabeli (2)_"/>
    <w:basedOn w:val="Domylnaczcionkaakapitu"/>
    <w:link w:val="Podpistabeli20"/>
    <w:locked/>
    <w:rsid w:val="00A774EE"/>
    <w:rPr>
      <w:rFonts w:ascii="Palatino Linotype" w:eastAsia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A774E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i/>
      <w:iCs/>
      <w:color w:val="auto"/>
      <w:sz w:val="21"/>
      <w:szCs w:val="21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A774EE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74EE"/>
    <w:pPr>
      <w:shd w:val="clear" w:color="auto" w:fill="FFFFFF"/>
      <w:spacing w:before="360" w:after="60" w:line="0" w:lineRule="atLeast"/>
      <w:ind w:hanging="340"/>
    </w:pPr>
    <w:rPr>
      <w:rFonts w:ascii="Palatino Linotype" w:eastAsia="Palatino Linotype" w:hAnsi="Palatino Linotype" w:cs="Palatino Linotype"/>
      <w:color w:val="auto"/>
      <w:sz w:val="21"/>
      <w:szCs w:val="21"/>
      <w:lang w:eastAsia="en-US" w:bidi="ar-SA"/>
    </w:rPr>
  </w:style>
  <w:style w:type="character" w:styleId="Pogrubienie">
    <w:name w:val="Strong"/>
    <w:aliases w:val="Tekst treści (2) + Times New Roman,8,5 pt"/>
    <w:basedOn w:val="Teksttreci2"/>
    <w:uiPriority w:val="22"/>
    <w:qFormat/>
    <w:rsid w:val="00A774E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546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2017-06-22T11:02:00Z</dcterms:created>
  <dcterms:modified xsi:type="dcterms:W3CDTF">2017-06-23T06:03:00Z</dcterms:modified>
</cp:coreProperties>
</file>